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56" w:rsidRPr="00C95B82" w:rsidRDefault="00127456" w:rsidP="00127456">
      <w:pPr>
        <w:spacing w:after="100" w:afterAutospacing="1"/>
        <w:jc w:val="center"/>
        <w:rPr>
          <w:rFonts w:ascii="KaiTi" w:eastAsia="KaiTi" w:hAnsi="KaiTi"/>
          <w:b/>
          <w:sz w:val="28"/>
        </w:rPr>
      </w:pPr>
      <w:r w:rsidRPr="00C95B82">
        <w:rPr>
          <w:rFonts w:ascii="KaiTi" w:eastAsia="KaiTi" w:hAnsi="KaiTi" w:cs="SimSun" w:hint="eastAsia"/>
          <w:b/>
          <w:sz w:val="28"/>
        </w:rPr>
        <w:t>为什么要读经</w:t>
      </w:r>
      <w:r w:rsidRPr="00C95B82">
        <w:rPr>
          <w:rFonts w:ascii="KaiTi" w:eastAsia="KaiTi" w:hAnsi="KaiTi" w:cs="Malgun Gothic Semilight" w:hint="eastAsia"/>
          <w:b/>
          <w:sz w:val="28"/>
        </w:rPr>
        <w:t>？</w:t>
      </w:r>
    </w:p>
    <w:p w:rsidR="00127456" w:rsidRPr="00C95B82" w:rsidRDefault="00127456" w:rsidP="00127456">
      <w:pPr>
        <w:spacing w:before="120"/>
        <w:contextualSpacing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经文</w:t>
      </w:r>
      <w:r w:rsidRPr="00C95B82">
        <w:rPr>
          <w:rFonts w:ascii="KaiTi" w:eastAsia="KaiTi" w:hAnsi="KaiTi" w:cs="Malgun Gothic Semilight" w:hint="eastAsia"/>
        </w:rPr>
        <w:t>：</w:t>
      </w:r>
      <w:r w:rsidRPr="00C95B82">
        <w:rPr>
          <w:rFonts w:ascii="KaiTi" w:eastAsia="KaiTi" w:hAnsi="KaiTi" w:cs="SimSun" w:hint="eastAsia"/>
        </w:rPr>
        <w:t>提摩太后书</w:t>
      </w:r>
      <w:r w:rsidRPr="00C95B82">
        <w:rPr>
          <w:rFonts w:ascii="KaiTi" w:eastAsia="KaiTi" w:hAnsi="KaiTi"/>
        </w:rPr>
        <w:t>3:14-17</w:t>
      </w:r>
    </w:p>
    <w:p w:rsidR="00127456" w:rsidRPr="00C95B82" w:rsidRDefault="00127456" w:rsidP="00127456">
      <w:pPr>
        <w:spacing w:before="120"/>
        <w:contextualSpacing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背诵经文</w:t>
      </w:r>
      <w:r w:rsidRPr="00C95B82">
        <w:rPr>
          <w:rFonts w:ascii="KaiTi" w:eastAsia="KaiTi" w:hAnsi="KaiTi" w:cs="Malgun Gothic Semilight" w:hint="eastAsia"/>
        </w:rPr>
        <w:t>：</w:t>
      </w:r>
      <w:r w:rsidRPr="00C95B82">
        <w:rPr>
          <w:rFonts w:ascii="KaiTi" w:eastAsia="KaiTi" w:hAnsi="KaiTi" w:cs="SimSun" w:hint="eastAsia"/>
        </w:rPr>
        <w:t>提摩太后书</w:t>
      </w:r>
      <w:r w:rsidRPr="00C95B82">
        <w:rPr>
          <w:rFonts w:ascii="KaiTi" w:eastAsia="KaiTi" w:hAnsi="KaiTi"/>
        </w:rPr>
        <w:t>3:16,17</w:t>
      </w:r>
    </w:p>
    <w:p w:rsidR="00127456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慕安得烈说</w:t>
      </w:r>
      <w:r w:rsidRPr="00C95B82">
        <w:rPr>
          <w:rFonts w:ascii="KaiTi" w:eastAsia="KaiTi" w:hAnsi="KaiTi" w:cs="Malgun Gothic Semilight" w:hint="eastAsia"/>
        </w:rPr>
        <w:t>：「</w:t>
      </w:r>
      <w:r w:rsidRPr="00C95B82">
        <w:rPr>
          <w:rFonts w:ascii="KaiTi" w:eastAsia="KaiTi" w:hAnsi="KaiTi" w:cs="SimSun" w:hint="eastAsia"/>
        </w:rPr>
        <w:t>祷告和神的话是分不开的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当我们灵修时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祷告和读经应同时进行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神借着圣经向我说话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我在祷告中与神交谈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唯有神和我彼此谈心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才是真正的交往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若我只祷告而不知应用神的话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我所用的是自己的话和自己的思想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若要祷告有力量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最好是从神的话语中得到神的心意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再带到神面前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这样我就能照着神的旨意祷告</w:t>
      </w:r>
      <w:r w:rsidRPr="00C95B82">
        <w:rPr>
          <w:rFonts w:ascii="KaiTi" w:eastAsia="KaiTi" w:hAnsi="KaiTi" w:cs="Malgun Gothic Semilight" w:hint="eastAsia"/>
        </w:rPr>
        <w:t>。</w:t>
      </w:r>
    </w:p>
    <w:p w:rsidR="00127456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神的话与真正的祷告实在是分不开的</w:t>
      </w:r>
      <w:r w:rsidRPr="00C95B82">
        <w:rPr>
          <w:rFonts w:ascii="KaiTi" w:eastAsia="KaiTi" w:hAnsi="KaiTi" w:cs="Malgun Gothic Semilight" w:hint="eastAsia"/>
        </w:rPr>
        <w:t>。」</w:t>
      </w:r>
      <w:r w:rsidRPr="00C95B82">
        <w:rPr>
          <w:rFonts w:ascii="KaiTi" w:eastAsia="KaiTi" w:hAnsi="KaiTi" w:cs="SimSun" w:hint="eastAsia"/>
        </w:rPr>
        <w:t>祷告与读经是每一位基督徒灵命每天不可少的两件事</w:t>
      </w:r>
      <w:r w:rsidRPr="00C95B82">
        <w:rPr>
          <w:rFonts w:ascii="KaiTi" w:eastAsia="KaiTi" w:hAnsi="KaiTi" w:cs="Malgun Gothic Semilight" w:hint="eastAsia"/>
        </w:rPr>
        <w:t>。</w:t>
      </w:r>
    </w:p>
    <w:p w:rsidR="00127456" w:rsidRPr="00C95B82" w:rsidRDefault="00127456" w:rsidP="00127456">
      <w:pPr>
        <w:tabs>
          <w:tab w:val="left" w:pos="360"/>
        </w:tabs>
        <w:spacing w:before="120"/>
        <w:rPr>
          <w:rFonts w:ascii="KaiTi" w:eastAsia="KaiTi" w:hAnsi="KaiTi"/>
          <w:b/>
          <w:sz w:val="28"/>
        </w:rPr>
      </w:pPr>
      <w:r w:rsidRPr="00C95B82">
        <w:rPr>
          <w:rFonts w:ascii="KaiTi" w:eastAsia="KaiTi" w:hAnsi="KaiTi"/>
          <w:b/>
          <w:sz w:val="28"/>
        </w:rPr>
        <w:t>I.</w:t>
      </w:r>
      <w:r w:rsidRPr="00C95B82">
        <w:rPr>
          <w:rFonts w:ascii="KaiTi" w:eastAsia="KaiTi" w:hAnsi="KaiTi" w:cs="SimSun" w:hint="eastAsia"/>
          <w:b/>
          <w:sz w:val="28"/>
        </w:rPr>
        <w:t>圣经是神的话</w:t>
      </w:r>
      <w:r w:rsidRPr="00C95B82">
        <w:rPr>
          <w:rFonts w:ascii="KaiTi" w:eastAsia="KaiTi" w:hAnsi="KaiTi" w:cs="Malgun Gothic Semilight" w:hint="eastAsia"/>
          <w:b/>
          <w:sz w:val="28"/>
        </w:rPr>
        <w:t>．</w:t>
      </w:r>
    </w:p>
    <w:p w:rsidR="00127456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圣经是神晓谕我们的话</w:t>
      </w:r>
      <w:r w:rsidRPr="00C95B82">
        <w:rPr>
          <w:rFonts w:ascii="KaiTi" w:eastAsia="KaiTi" w:hAnsi="KaiTi" w:cs="Malgun Gothic Semilight" w:hint="eastAsia"/>
        </w:rPr>
        <w:t>。〔</w:t>
      </w:r>
      <w:r w:rsidRPr="00C95B82">
        <w:rPr>
          <w:rFonts w:ascii="KaiTi" w:eastAsia="KaiTi" w:hAnsi="KaiTi" w:cs="SimSun" w:hint="eastAsia"/>
        </w:rPr>
        <w:t>来</w:t>
      </w:r>
      <w:r w:rsidRPr="00C95B82">
        <w:rPr>
          <w:rFonts w:ascii="KaiTi" w:eastAsia="KaiTi" w:hAnsi="KaiTi"/>
        </w:rPr>
        <w:t>1:1-2;</w:t>
      </w:r>
      <w:r w:rsidRPr="00C95B82">
        <w:rPr>
          <w:rFonts w:ascii="KaiTi" w:eastAsia="KaiTi" w:hAnsi="KaiTi" w:cs="SimSun" w:hint="eastAsia"/>
        </w:rPr>
        <w:t>提后</w:t>
      </w:r>
      <w:r w:rsidRPr="00C95B82">
        <w:rPr>
          <w:rFonts w:ascii="KaiTi" w:eastAsia="KaiTi" w:hAnsi="KaiTi"/>
        </w:rPr>
        <w:t>3:16</w:t>
      </w:r>
      <w:r w:rsidRPr="00C95B82">
        <w:rPr>
          <w:rFonts w:ascii="KaiTi" w:eastAsia="KaiTi" w:hAnsi="KaiTi" w:hint="eastAsia"/>
        </w:rPr>
        <w:t>〕，</w:t>
      </w:r>
      <w:r w:rsidRPr="00C95B82">
        <w:rPr>
          <w:rFonts w:ascii="KaiTi" w:eastAsia="KaiTi" w:hAnsi="KaiTi" w:cs="SimSun" w:hint="eastAsia"/>
        </w:rPr>
        <w:t>圣经是一本经过十六个世纪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三十六位作者所写成的六十六卷的一本书</w:t>
      </w:r>
      <w:r w:rsidRPr="00C95B82">
        <w:rPr>
          <w:rFonts w:ascii="KaiTi" w:eastAsia="KaiTi" w:hAnsi="KaiTi" w:cs="Malgun Gothic Semilight" w:hint="eastAsia"/>
        </w:rPr>
        <w:t>〔</w:t>
      </w:r>
      <w:r w:rsidRPr="00C95B82">
        <w:rPr>
          <w:rFonts w:ascii="KaiTi" w:eastAsia="KaiTi" w:hAnsi="KaiTi"/>
        </w:rPr>
        <w:t>16-36-66</w:t>
      </w:r>
      <w:r w:rsidRPr="00C95B82">
        <w:rPr>
          <w:rFonts w:ascii="KaiTi" w:eastAsia="KaiTi" w:hAnsi="KaiTi" w:hint="eastAsia"/>
        </w:rPr>
        <w:t>〕。</w:t>
      </w:r>
      <w:r w:rsidRPr="00C95B82">
        <w:rPr>
          <w:rFonts w:ascii="KaiTi" w:eastAsia="KaiTi" w:hAnsi="KaiTi" w:cs="SimSun" w:hint="eastAsia"/>
        </w:rPr>
        <w:t>共分新旧二约</w:t>
      </w:r>
      <w:r w:rsidRPr="00C95B82">
        <w:rPr>
          <w:rFonts w:ascii="KaiTi" w:eastAsia="KaiTi" w:hAnsi="KaiTi" w:cs="Malgun Gothic Semilight" w:hint="eastAsia"/>
        </w:rPr>
        <w:t>。</w:t>
      </w:r>
    </w:p>
    <w:p w:rsidR="00127456" w:rsidRPr="00C95B82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旧约三十九卷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新约二十七卷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作者的时代不同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本身的背景不同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而彼此之间多不相识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但这六十六卷书却有一贯性的主题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是论到主耶稣基督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并且可以用一个字来表达</w:t>
      </w:r>
      <w:r w:rsidRPr="00C95B82">
        <w:rPr>
          <w:rFonts w:ascii="KaiTi" w:eastAsia="KaiTi" w:hAnsi="KaiTi" w:cs="Malgun Gothic Semilight" w:hint="eastAsia"/>
        </w:rPr>
        <w:t>：「</w:t>
      </w:r>
      <w:r w:rsidRPr="00C95B82">
        <w:rPr>
          <w:rFonts w:ascii="KaiTi" w:eastAsia="KaiTi" w:hAnsi="KaiTi" w:cs="SimSun" w:hint="eastAsia"/>
        </w:rPr>
        <w:t>来</w:t>
      </w:r>
      <w:r w:rsidRPr="00C95B82">
        <w:rPr>
          <w:rFonts w:ascii="KaiTi" w:eastAsia="KaiTi" w:hAnsi="KaiTi" w:cs="Malgun Gothic Semilight" w:hint="eastAsia"/>
        </w:rPr>
        <w:t>」</w:t>
      </w:r>
    </w:p>
    <w:p w:rsidR="00127456" w:rsidRPr="00C95B82" w:rsidRDefault="00127456" w:rsidP="00127456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旧约说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：「</w:t>
      </w:r>
      <w:r w:rsidRPr="00C95B82">
        <w:rPr>
          <w:rFonts w:ascii="KaiTi" w:eastAsia="KaiTi" w:hAnsi="KaiTi" w:cs="SimSun" w:hint="eastAsia"/>
          <w:sz w:val="24"/>
          <w:szCs w:val="24"/>
        </w:rPr>
        <w:t>基督要来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。」</w:t>
      </w:r>
    </w:p>
    <w:p w:rsidR="00127456" w:rsidRPr="00C95B82" w:rsidRDefault="00127456" w:rsidP="00127456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四福音说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：「</w:t>
      </w:r>
      <w:r w:rsidRPr="00C95B82">
        <w:rPr>
          <w:rFonts w:ascii="KaiTi" w:eastAsia="KaiTi" w:hAnsi="KaiTi" w:cs="SimSun" w:hint="eastAsia"/>
          <w:sz w:val="24"/>
          <w:szCs w:val="24"/>
        </w:rPr>
        <w:t>基督已经来了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。」</w:t>
      </w:r>
    </w:p>
    <w:p w:rsidR="00127456" w:rsidRPr="00C95B82" w:rsidRDefault="00127456" w:rsidP="00127456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使徒行传到启示录说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：「</w:t>
      </w:r>
      <w:r w:rsidRPr="00C95B82">
        <w:rPr>
          <w:rFonts w:ascii="KaiTi" w:eastAsia="KaiTi" w:hAnsi="KaiTi" w:cs="SimSun" w:hint="eastAsia"/>
          <w:sz w:val="24"/>
          <w:szCs w:val="24"/>
        </w:rPr>
        <w:t>基督要再来</w:t>
      </w:r>
      <w:r w:rsidRPr="00C95B82">
        <w:rPr>
          <w:rFonts w:ascii="KaiTi" w:eastAsia="KaiTi" w:hAnsi="KaiTi"/>
          <w:sz w:val="24"/>
          <w:szCs w:val="24"/>
        </w:rPr>
        <w:t>!</w:t>
      </w:r>
      <w:r w:rsidRPr="00C95B82">
        <w:rPr>
          <w:rFonts w:ascii="KaiTi" w:eastAsia="KaiTi" w:hAnsi="KaiTi" w:hint="eastAsia"/>
          <w:sz w:val="24"/>
          <w:szCs w:val="24"/>
        </w:rPr>
        <w:t>」</w:t>
      </w:r>
    </w:p>
    <w:p w:rsidR="00127456" w:rsidRDefault="00127456" w:rsidP="00127456">
      <w:pPr>
        <w:tabs>
          <w:tab w:val="left" w:pos="360"/>
        </w:tabs>
        <w:spacing w:before="120"/>
        <w:ind w:left="360"/>
        <w:contextualSpacing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正如</w:t>
      </w:r>
      <w:proofErr w:type="spellStart"/>
      <w:r w:rsidRPr="00C95B82">
        <w:rPr>
          <w:rFonts w:ascii="KaiTi" w:eastAsia="KaiTi" w:hAnsi="KaiTi"/>
        </w:rPr>
        <w:t>Scroggie</w:t>
      </w:r>
      <w:proofErr w:type="spellEnd"/>
      <w:r w:rsidRPr="00C95B82">
        <w:rPr>
          <w:rFonts w:ascii="KaiTi" w:eastAsia="KaiTi" w:hAnsi="KaiTi" w:cs="SimSun" w:hint="eastAsia"/>
        </w:rPr>
        <w:t>说</w:t>
      </w:r>
      <w:r w:rsidRPr="00C95B82">
        <w:rPr>
          <w:rFonts w:ascii="KaiTi" w:eastAsia="KaiTi" w:hAnsi="KaiTi" w:cs="Malgun Gothic Semilight" w:hint="eastAsia"/>
        </w:rPr>
        <w:t>：「</w:t>
      </w:r>
      <w:r w:rsidRPr="00C95B82">
        <w:rPr>
          <w:rFonts w:ascii="KaiTi" w:eastAsia="KaiTi" w:hAnsi="KaiTi" w:cs="SimSun" w:hint="eastAsia"/>
        </w:rPr>
        <w:t>在整本圣经后面是一位人物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旧约预言祂</w:t>
      </w:r>
      <w:r w:rsidRPr="00C95B82">
        <w:rPr>
          <w:rFonts w:ascii="KaiTi" w:eastAsia="KaiTi" w:hAnsi="KaiTi" w:cs="Malgun Gothic Semilight" w:hint="eastAsia"/>
        </w:rPr>
        <w:t>、</w:t>
      </w:r>
      <w:r w:rsidRPr="00C95B82">
        <w:rPr>
          <w:rFonts w:ascii="KaiTi" w:eastAsia="KaiTi" w:hAnsi="KaiTi" w:cs="SimSun" w:hint="eastAsia"/>
        </w:rPr>
        <w:t>福音书介绍祂</w:t>
      </w:r>
      <w:r w:rsidRPr="00C95B82">
        <w:rPr>
          <w:rFonts w:ascii="KaiTi" w:eastAsia="KaiTi" w:hAnsi="KaiTi" w:cs="Malgun Gothic Semilight" w:hint="eastAsia"/>
        </w:rPr>
        <w:t>、</w:t>
      </w:r>
      <w:r w:rsidRPr="00C95B82">
        <w:rPr>
          <w:rFonts w:ascii="KaiTi" w:eastAsia="KaiTi" w:hAnsi="KaiTi" w:cs="SimSun" w:hint="eastAsia"/>
        </w:rPr>
        <w:t>使徒行传宣扬祂</w:t>
      </w:r>
      <w:r w:rsidRPr="00C95B82">
        <w:rPr>
          <w:rFonts w:ascii="KaiTi" w:eastAsia="KaiTi" w:hAnsi="KaiTi" w:cs="Malgun Gothic Semilight" w:hint="eastAsia"/>
        </w:rPr>
        <w:t>、</w:t>
      </w:r>
      <w:r w:rsidRPr="00C95B82">
        <w:rPr>
          <w:rFonts w:ascii="KaiTi" w:eastAsia="KaiTi" w:hAnsi="KaiTi" w:cs="SimSun" w:hint="eastAsia"/>
        </w:rPr>
        <w:t>书信得着祂</w:t>
      </w:r>
      <w:r w:rsidRPr="00C95B82">
        <w:rPr>
          <w:rFonts w:ascii="KaiTi" w:eastAsia="KaiTi" w:hAnsi="KaiTi" w:cs="Malgun Gothic Semilight" w:hint="eastAsia"/>
        </w:rPr>
        <w:t>、</w:t>
      </w:r>
      <w:r w:rsidRPr="00C95B82">
        <w:rPr>
          <w:rFonts w:ascii="KaiTi" w:eastAsia="KaiTi" w:hAnsi="KaiTi" w:cs="SimSun" w:hint="eastAsia"/>
        </w:rPr>
        <w:t>启示录高举祂</w:t>
      </w:r>
      <w:r w:rsidRPr="00C95B82">
        <w:rPr>
          <w:rFonts w:ascii="KaiTi" w:eastAsia="KaiTi" w:hAnsi="KaiTi" w:cs="Malgun Gothic Semilight" w:hint="eastAsia"/>
        </w:rPr>
        <w:t>。」</w:t>
      </w:r>
      <w:r w:rsidRPr="00C95B82">
        <w:rPr>
          <w:rFonts w:ascii="KaiTi" w:eastAsia="KaiTi" w:hAnsi="KaiTi" w:cs="SimSun" w:hint="eastAsia"/>
        </w:rPr>
        <w:t>圣经的主题不但论基督</w:t>
      </w:r>
      <w:r w:rsidRPr="00C95B82">
        <w:rPr>
          <w:rFonts w:ascii="KaiTi" w:eastAsia="KaiTi" w:hAnsi="KaiTi" w:hint="eastAsia"/>
        </w:rPr>
        <w:t>，</w:t>
      </w:r>
      <w:r w:rsidRPr="00C95B82">
        <w:rPr>
          <w:rFonts w:ascii="KaiTi" w:eastAsia="KaiTi" w:hAnsi="KaiTi" w:cs="SimSun" w:hint="eastAsia"/>
        </w:rPr>
        <w:t>也论到神借着基督救赎人类的计划</w:t>
      </w:r>
      <w:r w:rsidRPr="00C95B82">
        <w:rPr>
          <w:rFonts w:ascii="KaiTi" w:eastAsia="KaiTi" w:hAnsi="KaiTi" w:cs="Malgun Gothic Semilight" w:hint="eastAsia"/>
        </w:rPr>
        <w:t>。</w:t>
      </w:r>
    </w:p>
    <w:p w:rsidR="00127456" w:rsidRPr="00C95B82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圣经虽经过多少攻击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但始终无法摧毁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仍然是最畅销的一本书</w:t>
      </w:r>
      <w:r w:rsidRPr="00C95B82">
        <w:rPr>
          <w:rFonts w:ascii="KaiTi" w:eastAsia="KaiTi" w:hAnsi="KaiTi" w:cs="Malgun Gothic Semilight" w:hint="eastAsia"/>
        </w:rPr>
        <w:t>。〔</w:t>
      </w:r>
      <w:r w:rsidRPr="00C95B82">
        <w:rPr>
          <w:rFonts w:ascii="KaiTi" w:eastAsia="KaiTi" w:hAnsi="KaiTi" w:cs="SimSun" w:hint="eastAsia"/>
        </w:rPr>
        <w:t>例</w:t>
      </w:r>
      <w:r w:rsidRPr="00C95B82">
        <w:rPr>
          <w:rFonts w:ascii="KaiTi" w:eastAsia="KaiTi" w:hAnsi="KaiTi" w:cs="Malgun Gothic Semilight" w:hint="eastAsia"/>
        </w:rPr>
        <w:t>：</w:t>
      </w:r>
      <w:r w:rsidRPr="00C95B82">
        <w:rPr>
          <w:rFonts w:ascii="KaiTi" w:eastAsia="KaiTi" w:hAnsi="KaiTi" w:cs="SimSun" w:hint="eastAsia"/>
        </w:rPr>
        <w:t>苏俄在共党政权之后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竭力消灭圣经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几十年的努力之后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今天不得不准许重印出版俄文圣经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圣经中预言被应验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证明圣经是神的话</w:t>
      </w:r>
      <w:r w:rsidRPr="00C95B82">
        <w:rPr>
          <w:rFonts w:ascii="KaiTi" w:eastAsia="KaiTi" w:hAnsi="KaiTi" w:cs="Malgun Gothic Semilight" w:hint="eastAsia"/>
        </w:rPr>
        <w:t>。〕</w:t>
      </w:r>
    </w:p>
    <w:p w:rsidR="00127456" w:rsidRPr="00C95B82" w:rsidRDefault="00127456" w:rsidP="00127456">
      <w:pPr>
        <w:spacing w:before="120"/>
        <w:rPr>
          <w:rFonts w:ascii="KaiTi" w:eastAsia="KaiTi" w:hAnsi="KaiTi"/>
          <w:b/>
          <w:sz w:val="28"/>
        </w:rPr>
      </w:pPr>
      <w:r w:rsidRPr="00C95B82">
        <w:rPr>
          <w:rFonts w:ascii="KaiTi" w:eastAsia="KaiTi" w:hAnsi="KaiTi"/>
          <w:b/>
          <w:sz w:val="28"/>
        </w:rPr>
        <w:t>II.</w:t>
      </w:r>
      <w:r w:rsidRPr="00C95B82">
        <w:rPr>
          <w:rFonts w:ascii="KaiTi" w:eastAsia="KaiTi" w:hAnsi="KaiTi" w:cs="SimSun" w:hint="eastAsia"/>
          <w:b/>
          <w:sz w:val="28"/>
        </w:rPr>
        <w:t>读经的好处</w:t>
      </w:r>
    </w:p>
    <w:p w:rsidR="00127456" w:rsidRPr="00C95B82" w:rsidRDefault="00127456" w:rsidP="00127456">
      <w:pPr>
        <w:pStyle w:val="ListParagraph"/>
        <w:numPr>
          <w:ilvl w:val="0"/>
          <w:numId w:val="23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能有得救的智能</w:t>
      </w:r>
      <w:r w:rsidRPr="00C95B82">
        <w:rPr>
          <w:rFonts w:ascii="KaiTi" w:eastAsia="KaiTi" w:hAnsi="KaiTi" w:hint="eastAsia"/>
          <w:sz w:val="24"/>
          <w:szCs w:val="24"/>
        </w:rPr>
        <w:t>(</w:t>
      </w:r>
      <w:r w:rsidRPr="00C95B82">
        <w:rPr>
          <w:rFonts w:ascii="KaiTi" w:eastAsia="KaiTi" w:hAnsi="KaiTi" w:cs="SimSun" w:hint="eastAsia"/>
          <w:sz w:val="24"/>
          <w:szCs w:val="24"/>
        </w:rPr>
        <w:t>提后</w:t>
      </w:r>
      <w:r w:rsidRPr="00C95B82">
        <w:rPr>
          <w:rFonts w:ascii="KaiTi" w:eastAsia="KaiTi" w:hAnsi="KaiTi" w:hint="eastAsia"/>
          <w:sz w:val="24"/>
          <w:szCs w:val="24"/>
        </w:rPr>
        <w:t xml:space="preserve"> 3:15)</w:t>
      </w:r>
    </w:p>
    <w:p w:rsidR="00127456" w:rsidRPr="00C95B82" w:rsidRDefault="00127456" w:rsidP="00127456">
      <w:pPr>
        <w:pStyle w:val="ListParagraph"/>
        <w:numPr>
          <w:ilvl w:val="0"/>
          <w:numId w:val="23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增进灵命</w:t>
      </w:r>
      <w:r w:rsidRPr="00C95B82">
        <w:rPr>
          <w:rFonts w:ascii="KaiTi" w:eastAsia="KaiTi" w:hAnsi="KaiTi"/>
          <w:sz w:val="24"/>
          <w:szCs w:val="24"/>
        </w:rPr>
        <w:t>(</w:t>
      </w:r>
      <w:r w:rsidRPr="00C95B82">
        <w:rPr>
          <w:rFonts w:ascii="KaiTi" w:eastAsia="KaiTi" w:hAnsi="KaiTi" w:cs="SimSun" w:hint="eastAsia"/>
          <w:sz w:val="24"/>
          <w:szCs w:val="24"/>
        </w:rPr>
        <w:t>彼前</w:t>
      </w:r>
      <w:r w:rsidRPr="00C95B82">
        <w:rPr>
          <w:rFonts w:ascii="KaiTi" w:eastAsia="KaiTi" w:hAnsi="KaiTi"/>
          <w:sz w:val="24"/>
          <w:szCs w:val="24"/>
        </w:rPr>
        <w:t xml:space="preserve"> 2:2)</w:t>
      </w:r>
    </w:p>
    <w:p w:rsidR="00127456" w:rsidRPr="00C95B82" w:rsidRDefault="00127456" w:rsidP="00127456">
      <w:pPr>
        <w:pStyle w:val="ListParagraph"/>
        <w:numPr>
          <w:ilvl w:val="0"/>
          <w:numId w:val="23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生活的指引</w:t>
      </w:r>
      <w:r w:rsidRPr="00C95B82">
        <w:rPr>
          <w:rFonts w:ascii="KaiTi" w:eastAsia="KaiTi" w:hAnsi="KaiTi" w:hint="eastAsia"/>
          <w:sz w:val="24"/>
          <w:szCs w:val="24"/>
        </w:rPr>
        <w:t>(</w:t>
      </w:r>
      <w:r w:rsidRPr="00C95B82">
        <w:rPr>
          <w:rFonts w:ascii="KaiTi" w:eastAsia="KaiTi" w:hAnsi="KaiTi" w:cs="SimSun" w:hint="eastAsia"/>
          <w:sz w:val="24"/>
          <w:szCs w:val="24"/>
        </w:rPr>
        <w:t>提后</w:t>
      </w:r>
      <w:r w:rsidRPr="00C95B82">
        <w:rPr>
          <w:rFonts w:ascii="KaiTi" w:eastAsia="KaiTi" w:hAnsi="KaiTi" w:hint="eastAsia"/>
          <w:sz w:val="24"/>
          <w:szCs w:val="24"/>
        </w:rPr>
        <w:t xml:space="preserve"> 3:16)</w:t>
      </w:r>
    </w:p>
    <w:p w:rsidR="00127456" w:rsidRPr="00C95B82" w:rsidRDefault="00127456" w:rsidP="00127456">
      <w:pPr>
        <w:pStyle w:val="ListParagraph"/>
        <w:numPr>
          <w:ilvl w:val="0"/>
          <w:numId w:val="23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认识神</w:t>
      </w:r>
      <w:r w:rsidRPr="00C95B82">
        <w:rPr>
          <w:rFonts w:ascii="KaiTi" w:eastAsia="KaiTi" w:hAnsi="KaiTi"/>
          <w:sz w:val="24"/>
          <w:szCs w:val="24"/>
        </w:rPr>
        <w:t>(</w:t>
      </w:r>
      <w:r w:rsidRPr="00C95B82">
        <w:rPr>
          <w:rFonts w:ascii="KaiTi" w:eastAsia="KaiTi" w:hAnsi="KaiTi" w:cs="SimSun" w:hint="eastAsia"/>
          <w:sz w:val="24"/>
          <w:szCs w:val="24"/>
        </w:rPr>
        <w:t>希伯来书</w:t>
      </w:r>
      <w:r w:rsidRPr="00C95B82">
        <w:rPr>
          <w:rFonts w:ascii="KaiTi" w:eastAsia="KaiTi" w:hAnsi="KaiTi"/>
          <w:sz w:val="24"/>
          <w:szCs w:val="24"/>
        </w:rPr>
        <w:t>1:1-4;</w:t>
      </w:r>
      <w:r w:rsidRPr="00C95B82">
        <w:rPr>
          <w:rFonts w:ascii="KaiTi" w:eastAsia="KaiTi" w:hAnsi="KaiTi" w:cs="SimSun" w:hint="eastAsia"/>
          <w:sz w:val="24"/>
          <w:szCs w:val="24"/>
        </w:rPr>
        <w:t>约翰福音</w:t>
      </w:r>
      <w:r w:rsidRPr="00C95B82">
        <w:rPr>
          <w:rFonts w:ascii="KaiTi" w:eastAsia="KaiTi" w:hAnsi="KaiTi"/>
          <w:sz w:val="24"/>
          <w:szCs w:val="24"/>
        </w:rPr>
        <w:t>1:18)</w:t>
      </w:r>
    </w:p>
    <w:p w:rsidR="00127456" w:rsidRPr="00C95B82" w:rsidRDefault="00127456" w:rsidP="00127456">
      <w:pPr>
        <w:pStyle w:val="ListParagraph"/>
        <w:numPr>
          <w:ilvl w:val="0"/>
          <w:numId w:val="23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胜过仇敌的试探</w:t>
      </w:r>
      <w:r w:rsidRPr="00C95B82">
        <w:rPr>
          <w:rFonts w:ascii="KaiTi" w:eastAsia="KaiTi" w:hAnsi="KaiTi"/>
          <w:sz w:val="24"/>
          <w:szCs w:val="24"/>
        </w:rPr>
        <w:t>(</w:t>
      </w:r>
      <w:r w:rsidRPr="00C95B82">
        <w:rPr>
          <w:rFonts w:ascii="KaiTi" w:eastAsia="KaiTi" w:hAnsi="KaiTi" w:cs="SimSun" w:hint="eastAsia"/>
          <w:sz w:val="24"/>
          <w:szCs w:val="24"/>
        </w:rPr>
        <w:t>弗</w:t>
      </w:r>
      <w:r w:rsidRPr="00C95B82">
        <w:rPr>
          <w:rFonts w:ascii="KaiTi" w:eastAsia="KaiTi" w:hAnsi="KaiTi"/>
          <w:sz w:val="24"/>
          <w:szCs w:val="24"/>
        </w:rPr>
        <w:t xml:space="preserve"> 6:17)</w:t>
      </w:r>
    </w:p>
    <w:p w:rsidR="00127456" w:rsidRPr="00C95B82" w:rsidRDefault="00127456" w:rsidP="00127456">
      <w:pPr>
        <w:spacing w:before="120"/>
        <w:contextualSpacing/>
        <w:rPr>
          <w:rFonts w:ascii="KaiTi" w:eastAsia="KaiTi" w:hAnsi="KaiTi"/>
          <w:b/>
          <w:sz w:val="28"/>
        </w:rPr>
      </w:pPr>
      <w:r w:rsidRPr="00C95B82">
        <w:rPr>
          <w:rFonts w:ascii="KaiTi" w:eastAsia="KaiTi" w:hAnsi="KaiTi"/>
          <w:b/>
          <w:sz w:val="28"/>
        </w:rPr>
        <w:t>III.</w:t>
      </w:r>
      <w:r w:rsidRPr="00C95B82">
        <w:rPr>
          <w:rFonts w:ascii="KaiTi" w:eastAsia="KaiTi" w:hAnsi="KaiTi" w:cs="SimSun" w:hint="eastAsia"/>
          <w:b/>
          <w:sz w:val="28"/>
        </w:rPr>
        <w:t>如何读经</w:t>
      </w:r>
    </w:p>
    <w:p w:rsidR="00127456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必须有虔敬的心</w:t>
      </w:r>
      <w:r w:rsidRPr="00C95B82">
        <w:rPr>
          <w:rFonts w:ascii="KaiTi" w:eastAsia="KaiTi" w:hAnsi="KaiTi" w:cs="Malgun Gothic Semilight" w:hint="eastAsia"/>
        </w:rPr>
        <w:t>、</w:t>
      </w:r>
      <w:r w:rsidRPr="00C95B82">
        <w:rPr>
          <w:rFonts w:ascii="KaiTi" w:eastAsia="KaiTi" w:hAnsi="KaiTi" w:cs="SimSun" w:hint="eastAsia"/>
        </w:rPr>
        <w:t>愿意接受</w:t>
      </w:r>
      <w:r w:rsidRPr="00C95B82">
        <w:rPr>
          <w:rFonts w:ascii="KaiTi" w:eastAsia="KaiTi" w:hAnsi="KaiTi" w:cs="Malgun Gothic Semilight" w:hint="eastAsia"/>
        </w:rPr>
        <w:t>、</w:t>
      </w:r>
      <w:r w:rsidRPr="00C95B82">
        <w:rPr>
          <w:rFonts w:ascii="KaiTi" w:eastAsia="KaiTi" w:hAnsi="KaiTi" w:cs="SimSun" w:hint="eastAsia"/>
        </w:rPr>
        <w:t>及相信的心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并带如饥如渴的心来读</w:t>
      </w:r>
      <w:r w:rsidRPr="00C95B82">
        <w:rPr>
          <w:rFonts w:ascii="KaiTi" w:eastAsia="KaiTi" w:hAnsi="KaiTi" w:cs="Malgun Gothic Semilight" w:hint="eastAsia"/>
        </w:rPr>
        <w:t>。</w:t>
      </w:r>
    </w:p>
    <w:p w:rsidR="00127456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每次读经之前都当祷告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读前求圣灵开启内在的眼睛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得懂神话语的奇妙</w:t>
      </w:r>
      <w:r w:rsidRPr="00C95B82">
        <w:rPr>
          <w:rFonts w:ascii="KaiTi" w:eastAsia="KaiTi" w:hAnsi="KaiTi" w:cs="Malgun Gothic Semilight" w:hint="eastAsia"/>
        </w:rPr>
        <w:t>。</w:t>
      </w:r>
    </w:p>
    <w:p w:rsidR="00127456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读后求圣灵给力量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能行得出主的道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使信心根基愈来愈深</w:t>
      </w:r>
      <w:r w:rsidRPr="00C95B82">
        <w:rPr>
          <w:rFonts w:ascii="KaiTi" w:eastAsia="KaiTi" w:hAnsi="KaiTi" w:cs="Malgun Gothic Semilight" w:hint="eastAsia"/>
        </w:rPr>
        <w:t>。</w:t>
      </w:r>
    </w:p>
    <w:p w:rsidR="00127456" w:rsidRPr="00C95B82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lastRenderedPageBreak/>
        <w:t>圣经虽有六十六卷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我们读每卷的时候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不要忘记它的主题</w:t>
      </w:r>
      <w:r w:rsidRPr="00C95B82">
        <w:rPr>
          <w:rFonts w:ascii="KaiTi" w:eastAsia="KaiTi" w:hAnsi="KaiTi" w:cs="Malgun Gothic Semilight" w:hint="eastAsia"/>
        </w:rPr>
        <w:t>，</w:t>
      </w:r>
      <w:r w:rsidRPr="00C95B82">
        <w:rPr>
          <w:rFonts w:ascii="KaiTi" w:eastAsia="KaiTi" w:hAnsi="KaiTi" w:cs="SimSun" w:hint="eastAsia"/>
        </w:rPr>
        <w:t>就是神借着基督耶稣救赎人类</w:t>
      </w:r>
      <w:r w:rsidRPr="00C95B82">
        <w:rPr>
          <w:rFonts w:ascii="KaiTi" w:eastAsia="KaiTi" w:hAnsi="KaiTi" w:cs="Malgun Gothic Semilight" w:hint="eastAsia"/>
        </w:rPr>
        <w:t>。</w:t>
      </w:r>
      <w:r w:rsidRPr="00C95B82">
        <w:rPr>
          <w:rFonts w:ascii="KaiTi" w:eastAsia="KaiTi" w:hAnsi="KaiTi" w:cs="SimSun" w:hint="eastAsia"/>
        </w:rPr>
        <w:t>读每一卷时</w:t>
      </w:r>
      <w:r w:rsidRPr="00C95B82">
        <w:rPr>
          <w:rFonts w:ascii="KaiTi" w:eastAsia="KaiTi" w:hAnsi="KaiTi" w:cs="Malgun Gothic Semilight" w:hint="eastAsia"/>
        </w:rPr>
        <w:t>：</w:t>
      </w:r>
    </w:p>
    <w:p w:rsidR="00127456" w:rsidRPr="00C95B82" w:rsidRDefault="00127456" w:rsidP="0012745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遇到重要的经文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，</w:t>
      </w:r>
      <w:r w:rsidRPr="00C95B82">
        <w:rPr>
          <w:rFonts w:ascii="KaiTi" w:eastAsia="KaiTi" w:hAnsi="KaiTi" w:cs="SimSun" w:hint="eastAsia"/>
          <w:sz w:val="24"/>
          <w:szCs w:val="24"/>
        </w:rPr>
        <w:t>或神特别借着对你说话的经文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，</w:t>
      </w:r>
      <w:r w:rsidRPr="00C95B82">
        <w:rPr>
          <w:rFonts w:ascii="KaiTi" w:eastAsia="KaiTi" w:hAnsi="KaiTi" w:cs="SimSun" w:hint="eastAsia"/>
          <w:sz w:val="24"/>
          <w:szCs w:val="24"/>
        </w:rPr>
        <w:t>用笔划下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。</w:t>
      </w:r>
    </w:p>
    <w:p w:rsidR="00127456" w:rsidRPr="00C95B82" w:rsidRDefault="00127456" w:rsidP="0012745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试着例出一卷的大纲和要旨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。</w:t>
      </w:r>
    </w:p>
    <w:p w:rsidR="00127456" w:rsidRPr="00C95B82" w:rsidRDefault="00127456" w:rsidP="0012745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写下卷内重要人物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，</w:t>
      </w:r>
      <w:r w:rsidRPr="00C95B82">
        <w:rPr>
          <w:rFonts w:ascii="KaiTi" w:eastAsia="KaiTi" w:hAnsi="KaiTi" w:cs="SimSun" w:hint="eastAsia"/>
          <w:sz w:val="24"/>
          <w:szCs w:val="24"/>
        </w:rPr>
        <w:t>说出他们的意义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。</w:t>
      </w:r>
    </w:p>
    <w:p w:rsidR="00127456" w:rsidRPr="00C95B82" w:rsidRDefault="00127456" w:rsidP="0012745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每章中找出一节重要的经文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，</w:t>
      </w:r>
      <w:r w:rsidRPr="00C95B82">
        <w:rPr>
          <w:rFonts w:ascii="KaiTi" w:eastAsia="KaiTi" w:hAnsi="KaiTi" w:cs="SimSun" w:hint="eastAsia"/>
          <w:sz w:val="24"/>
          <w:szCs w:val="24"/>
        </w:rPr>
        <w:t>试试将它背出来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。</w:t>
      </w:r>
    </w:p>
    <w:p w:rsidR="00127456" w:rsidRPr="00C95B82" w:rsidRDefault="00127456" w:rsidP="0012745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将特别的教训与应许记下来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。</w:t>
      </w:r>
    </w:p>
    <w:p w:rsidR="00127456" w:rsidRPr="00C95B82" w:rsidRDefault="00127456" w:rsidP="0012745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特别留意有关圣父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、</w:t>
      </w:r>
      <w:r w:rsidRPr="00C95B82">
        <w:rPr>
          <w:rFonts w:ascii="KaiTi" w:eastAsia="KaiTi" w:hAnsi="KaiTi" w:cs="SimSun" w:hint="eastAsia"/>
          <w:sz w:val="24"/>
          <w:szCs w:val="24"/>
        </w:rPr>
        <w:t>圣子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、</w:t>
      </w:r>
      <w:r w:rsidRPr="00C95B82">
        <w:rPr>
          <w:rFonts w:ascii="KaiTi" w:eastAsia="KaiTi" w:hAnsi="KaiTi" w:cs="SimSun" w:hint="eastAsia"/>
          <w:sz w:val="24"/>
          <w:szCs w:val="24"/>
        </w:rPr>
        <w:t>圣灵的教训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。</w:t>
      </w:r>
    </w:p>
    <w:p w:rsidR="00127456" w:rsidRPr="00C95B82" w:rsidRDefault="00127456" w:rsidP="0012745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C95B82">
        <w:rPr>
          <w:rFonts w:ascii="KaiTi" w:eastAsia="KaiTi" w:hAnsi="KaiTi" w:cs="SimSun" w:hint="eastAsia"/>
          <w:sz w:val="24"/>
          <w:szCs w:val="24"/>
        </w:rPr>
        <w:t>将读到的东西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，</w:t>
      </w:r>
      <w:r w:rsidRPr="00C95B82">
        <w:rPr>
          <w:rFonts w:ascii="KaiTi" w:eastAsia="KaiTi" w:hAnsi="KaiTi" w:cs="SimSun" w:hint="eastAsia"/>
          <w:sz w:val="24"/>
          <w:szCs w:val="24"/>
        </w:rPr>
        <w:t>祷告求圣灵帮助能行于日常生活上</w:t>
      </w:r>
      <w:r w:rsidRPr="00C95B82">
        <w:rPr>
          <w:rFonts w:ascii="KaiTi" w:eastAsia="KaiTi" w:hAnsi="KaiTi" w:cs="Malgun Gothic Semilight" w:hint="eastAsia"/>
          <w:sz w:val="24"/>
          <w:szCs w:val="24"/>
        </w:rPr>
        <w:t>。</w:t>
      </w:r>
    </w:p>
    <w:p w:rsidR="00127456" w:rsidRPr="00C95B82" w:rsidRDefault="00127456" w:rsidP="00127456">
      <w:pPr>
        <w:spacing w:before="120"/>
        <w:rPr>
          <w:rFonts w:ascii="KaiTi" w:eastAsia="KaiTi" w:hAnsi="KaiTi"/>
        </w:rPr>
      </w:pPr>
      <w:r w:rsidRPr="00C95B82">
        <w:rPr>
          <w:rFonts w:ascii="KaiTi" w:eastAsia="KaiTi" w:hAnsi="KaiTi" w:cs="SimSun" w:hint="eastAsia"/>
        </w:rPr>
        <w:t>读经须备</w:t>
      </w:r>
      <w:r w:rsidRPr="00C95B82">
        <w:rPr>
          <w:rFonts w:ascii="KaiTi" w:eastAsia="KaiTi" w:hAnsi="KaiTi" w:cs="Malgun Gothic Semilight" w:hint="eastAsia"/>
        </w:rPr>
        <w:t>：</w:t>
      </w:r>
      <w:r w:rsidRPr="00C95B82">
        <w:rPr>
          <w:rFonts w:ascii="KaiTi" w:eastAsia="KaiTi" w:hAnsi="KaiTi" w:cs="SimSun" w:hint="eastAsia"/>
        </w:rPr>
        <w:t>笔</w:t>
      </w:r>
      <w:r w:rsidRPr="00C95B82">
        <w:rPr>
          <w:rFonts w:ascii="KaiTi" w:eastAsia="KaiTi" w:hAnsi="KaiTi" w:cs="Malgun Gothic Semilight" w:hint="eastAsia"/>
        </w:rPr>
        <w:t>、</w:t>
      </w:r>
      <w:r w:rsidRPr="00C95B82">
        <w:rPr>
          <w:rFonts w:ascii="KaiTi" w:eastAsia="KaiTi" w:hAnsi="KaiTi" w:cs="SimSun" w:hint="eastAsia"/>
        </w:rPr>
        <w:t>纸</w:t>
      </w:r>
      <w:r w:rsidRPr="00C95B82">
        <w:rPr>
          <w:rFonts w:ascii="KaiTi" w:eastAsia="KaiTi" w:hAnsi="KaiTi" w:cs="Malgun Gothic Semilight" w:hint="eastAsia"/>
        </w:rPr>
        <w:t>、</w:t>
      </w:r>
      <w:r w:rsidRPr="00C95B82">
        <w:rPr>
          <w:rFonts w:ascii="KaiTi" w:eastAsia="KaiTi" w:hAnsi="KaiTi" w:cs="SimSun" w:hint="eastAsia"/>
        </w:rPr>
        <w:t>祷告</w:t>
      </w:r>
      <w:r w:rsidRPr="00C95B82">
        <w:rPr>
          <w:rFonts w:ascii="KaiTi" w:eastAsia="KaiTi" w:hAnsi="KaiTi" w:cs="Malgun Gothic Semilight" w:hint="eastAsia"/>
        </w:rPr>
        <w:t>、</w:t>
      </w:r>
      <w:r w:rsidRPr="00C95B82">
        <w:rPr>
          <w:rFonts w:ascii="KaiTi" w:eastAsia="KaiTi" w:hAnsi="KaiTi" w:cs="SimSun" w:hint="eastAsia"/>
        </w:rPr>
        <w:t>目的</w:t>
      </w:r>
      <w:r w:rsidRPr="00C95B82">
        <w:rPr>
          <w:rFonts w:ascii="KaiTi" w:eastAsia="KaiTi" w:hAnsi="KaiTi" w:cs="Malgun Gothic Semilight" w:hint="eastAsia"/>
        </w:rPr>
        <w:t>。</w:t>
      </w:r>
    </w:p>
    <w:p w:rsidR="00127456" w:rsidRDefault="00127456" w:rsidP="00127456">
      <w:pPr>
        <w:spacing w:before="120"/>
        <w:contextualSpacing/>
        <w:rPr>
          <w:rFonts w:ascii="KaiTi" w:eastAsia="KaiTi" w:hAnsi="KaiTi"/>
        </w:rPr>
      </w:pPr>
    </w:p>
    <w:p w:rsidR="00127456" w:rsidRPr="00C95B82" w:rsidRDefault="00127456" w:rsidP="00127456">
      <w:pPr>
        <w:spacing w:before="120"/>
        <w:contextualSpacing/>
        <w:rPr>
          <w:rFonts w:ascii="KaiTi" w:eastAsia="KaiTi" w:hAnsi="KaiTi"/>
          <w:b/>
          <w:sz w:val="28"/>
        </w:rPr>
      </w:pPr>
      <w:r w:rsidRPr="00C95B82">
        <w:rPr>
          <w:rFonts w:ascii="KaiTi" w:eastAsia="KaiTi" w:hAnsi="KaiTi" w:cs="SimSun" w:hint="eastAsia"/>
          <w:b/>
          <w:sz w:val="28"/>
        </w:rPr>
        <w:t>作业</w:t>
      </w:r>
      <w:r w:rsidRPr="00C95B82">
        <w:rPr>
          <w:rFonts w:ascii="KaiTi" w:eastAsia="KaiTi" w:hAnsi="KaiTi" w:hint="eastAsia"/>
        </w:rPr>
        <w:t xml:space="preserve">　</w:t>
      </w:r>
    </w:p>
    <w:p w:rsidR="00127456" w:rsidRPr="00C95B82" w:rsidRDefault="00127456" w:rsidP="00127456">
      <w:pPr>
        <w:spacing w:before="120"/>
        <w:contextualSpacing/>
        <w:rPr>
          <w:rFonts w:ascii="KaiTi" w:eastAsia="KaiTi" w:hAnsi="KaiTi"/>
        </w:rPr>
      </w:pPr>
      <w:r w:rsidRPr="00C95B82">
        <w:rPr>
          <w:rFonts w:ascii="KaiTi" w:eastAsia="KaiTi" w:hAnsi="KaiTi"/>
        </w:rPr>
        <w:t>I.</w:t>
      </w:r>
      <w:r w:rsidRPr="00C95B82">
        <w:rPr>
          <w:rFonts w:ascii="KaiTi" w:eastAsia="KaiTi" w:hAnsi="KaiTi" w:cs="SimSun" w:hint="eastAsia"/>
        </w:rPr>
        <w:t>说明下列经文中</w:t>
      </w:r>
      <w:r w:rsidRPr="00C95B82">
        <w:rPr>
          <w:rFonts w:ascii="KaiTi" w:eastAsia="KaiTi" w:hAnsi="KaiTi" w:cs="Malgun Gothic Semilight" w:hint="eastAsia"/>
        </w:rPr>
        <w:t>「</w:t>
      </w:r>
      <w:r w:rsidRPr="00C95B82">
        <w:rPr>
          <w:rFonts w:ascii="KaiTi" w:eastAsia="KaiTi" w:hAnsi="KaiTi" w:cs="SimSun" w:hint="eastAsia"/>
        </w:rPr>
        <w:t>道</w:t>
      </w:r>
      <w:r w:rsidRPr="00C95B82">
        <w:rPr>
          <w:rFonts w:ascii="KaiTi" w:eastAsia="KaiTi" w:hAnsi="KaiTi" w:cs="Malgun Gothic Semilight" w:hint="eastAsia"/>
        </w:rPr>
        <w:t>」</w:t>
      </w:r>
      <w:r w:rsidRPr="00C95B82">
        <w:rPr>
          <w:rFonts w:ascii="KaiTi" w:eastAsia="KaiTi" w:hAnsi="KaiTi" w:cs="SimSun" w:hint="eastAsia"/>
        </w:rPr>
        <w:t>或</w:t>
      </w:r>
      <w:r w:rsidRPr="00C95B82">
        <w:rPr>
          <w:rFonts w:ascii="KaiTi" w:eastAsia="KaiTi" w:hAnsi="KaiTi" w:cs="Malgun Gothic Semilight" w:hint="eastAsia"/>
        </w:rPr>
        <w:t>「</w:t>
      </w:r>
      <w:r w:rsidRPr="00C95B82">
        <w:rPr>
          <w:rFonts w:ascii="KaiTi" w:eastAsia="KaiTi" w:hAnsi="KaiTi" w:cs="SimSun" w:hint="eastAsia"/>
        </w:rPr>
        <w:t>道理</w:t>
      </w:r>
      <w:r w:rsidRPr="00C95B82">
        <w:rPr>
          <w:rFonts w:ascii="KaiTi" w:eastAsia="KaiTi" w:hAnsi="KaiTi" w:cs="Malgun Gothic Semilight" w:hint="eastAsia"/>
        </w:rPr>
        <w:t>」</w:t>
      </w:r>
      <w:r w:rsidRPr="00C95B82">
        <w:rPr>
          <w:rFonts w:ascii="KaiTi" w:eastAsia="KaiTi" w:hAnsi="KaiTi" w:cs="SimSun" w:hint="eastAsia"/>
        </w:rPr>
        <w:t>是什么</w:t>
      </w:r>
      <w:r w:rsidRPr="00C95B82">
        <w:rPr>
          <w:rFonts w:ascii="KaiTi" w:eastAsia="KaiTi" w:hAnsi="KaiTi" w:cs="Malgun Gothic Semilight" w:hint="eastAsia"/>
        </w:rPr>
        <w:t>？</w:t>
      </w:r>
      <w:r w:rsidRPr="00C95B82">
        <w:rPr>
          <w:rFonts w:ascii="KaiTi" w:eastAsia="KaiTi" w:hAnsi="KaiTi" w:cs="SimSun" w:hint="eastAsia"/>
        </w:rPr>
        <w:t>或作什么</w:t>
      </w:r>
      <w:r w:rsidRPr="00C95B82">
        <w:rPr>
          <w:rFonts w:ascii="KaiTi" w:eastAsia="KaiTi" w:hAnsi="KaiTi" w:cs="Malgun Gothic Semilight" w:hint="eastAsia"/>
        </w:rPr>
        <w:t>？</w:t>
      </w:r>
    </w:p>
    <w:p w:rsidR="00127456" w:rsidRPr="00485ECE" w:rsidRDefault="00127456" w:rsidP="00127456">
      <w:pPr>
        <w:pStyle w:val="ListParagraph"/>
        <w:numPr>
          <w:ilvl w:val="0"/>
          <w:numId w:val="25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485ECE">
        <w:rPr>
          <w:rFonts w:ascii="KaiTi" w:eastAsia="KaiTi" w:hAnsi="KaiTi" w:cs="SimSun" w:hint="eastAsia"/>
          <w:sz w:val="24"/>
          <w:szCs w:val="24"/>
        </w:rPr>
        <w:t>约翰福音</w:t>
      </w:r>
      <w:r w:rsidRPr="00485ECE">
        <w:rPr>
          <w:rFonts w:ascii="KaiTi" w:eastAsia="KaiTi" w:hAnsi="KaiTi"/>
          <w:sz w:val="24"/>
          <w:szCs w:val="24"/>
        </w:rPr>
        <w:t>17:17</w:t>
      </w:r>
    </w:p>
    <w:p w:rsidR="00127456" w:rsidRPr="00485ECE" w:rsidRDefault="00127456" w:rsidP="00127456">
      <w:pPr>
        <w:pStyle w:val="ListParagraph"/>
        <w:numPr>
          <w:ilvl w:val="0"/>
          <w:numId w:val="25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485ECE">
        <w:rPr>
          <w:rFonts w:ascii="KaiTi" w:eastAsia="KaiTi" w:hAnsi="KaiTi" w:cs="SimSun" w:hint="eastAsia"/>
          <w:sz w:val="24"/>
          <w:szCs w:val="24"/>
        </w:rPr>
        <w:t>约翰福音</w:t>
      </w:r>
      <w:r w:rsidRPr="00485ECE">
        <w:rPr>
          <w:rFonts w:ascii="KaiTi" w:eastAsia="KaiTi" w:hAnsi="KaiTi"/>
          <w:sz w:val="24"/>
          <w:szCs w:val="24"/>
        </w:rPr>
        <w:t>8:31-32</w:t>
      </w:r>
    </w:p>
    <w:p w:rsidR="00127456" w:rsidRPr="00485ECE" w:rsidRDefault="00127456" w:rsidP="00127456">
      <w:pPr>
        <w:pStyle w:val="ListParagraph"/>
        <w:numPr>
          <w:ilvl w:val="0"/>
          <w:numId w:val="25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485ECE">
        <w:rPr>
          <w:rFonts w:ascii="KaiTi" w:eastAsia="KaiTi" w:hAnsi="KaiTi" w:cs="SimSun" w:hint="eastAsia"/>
          <w:sz w:val="24"/>
          <w:szCs w:val="24"/>
        </w:rPr>
        <w:t>彼得前书</w:t>
      </w:r>
      <w:r w:rsidRPr="00485ECE">
        <w:rPr>
          <w:rFonts w:ascii="KaiTi" w:eastAsia="KaiTi" w:hAnsi="KaiTi"/>
          <w:sz w:val="24"/>
          <w:szCs w:val="24"/>
        </w:rPr>
        <w:t>1:23</w:t>
      </w:r>
    </w:p>
    <w:p w:rsidR="00127456" w:rsidRPr="00485ECE" w:rsidRDefault="00127456" w:rsidP="00127456">
      <w:pPr>
        <w:pStyle w:val="ListParagraph"/>
        <w:numPr>
          <w:ilvl w:val="0"/>
          <w:numId w:val="25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485ECE">
        <w:rPr>
          <w:rFonts w:ascii="KaiTi" w:eastAsia="KaiTi" w:hAnsi="KaiTi" w:cs="SimSun" w:hint="eastAsia"/>
          <w:sz w:val="24"/>
          <w:szCs w:val="24"/>
        </w:rPr>
        <w:t>希伯来书</w:t>
      </w:r>
      <w:r w:rsidRPr="00485ECE">
        <w:rPr>
          <w:rFonts w:ascii="KaiTi" w:eastAsia="KaiTi" w:hAnsi="KaiTi"/>
          <w:sz w:val="24"/>
          <w:szCs w:val="24"/>
        </w:rPr>
        <w:t>5:13</w:t>
      </w:r>
    </w:p>
    <w:p w:rsidR="00127456" w:rsidRPr="00485ECE" w:rsidRDefault="00127456" w:rsidP="00127456">
      <w:pPr>
        <w:pStyle w:val="ListParagraph"/>
        <w:numPr>
          <w:ilvl w:val="0"/>
          <w:numId w:val="25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485ECE">
        <w:rPr>
          <w:rFonts w:ascii="KaiTi" w:eastAsia="KaiTi" w:hAnsi="KaiTi" w:cs="SimSun" w:hint="eastAsia"/>
          <w:sz w:val="24"/>
          <w:szCs w:val="24"/>
        </w:rPr>
        <w:t>腓利比书</w:t>
      </w:r>
      <w:r w:rsidRPr="00485ECE">
        <w:rPr>
          <w:rFonts w:ascii="KaiTi" w:eastAsia="KaiTi" w:hAnsi="KaiTi"/>
          <w:sz w:val="24"/>
          <w:szCs w:val="24"/>
        </w:rPr>
        <w:t>2:16</w:t>
      </w:r>
    </w:p>
    <w:p w:rsidR="00127456" w:rsidRPr="00485ECE" w:rsidRDefault="00127456" w:rsidP="00127456">
      <w:pPr>
        <w:pStyle w:val="ListParagraph"/>
        <w:numPr>
          <w:ilvl w:val="0"/>
          <w:numId w:val="25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485ECE">
        <w:rPr>
          <w:rFonts w:ascii="KaiTi" w:eastAsia="KaiTi" w:hAnsi="KaiTi" w:cs="SimSun" w:hint="eastAsia"/>
          <w:sz w:val="24"/>
          <w:szCs w:val="24"/>
        </w:rPr>
        <w:t>约翰壹书</w:t>
      </w:r>
      <w:r w:rsidRPr="00485ECE">
        <w:rPr>
          <w:rFonts w:ascii="KaiTi" w:eastAsia="KaiTi" w:hAnsi="KaiTi"/>
          <w:sz w:val="24"/>
          <w:szCs w:val="24"/>
        </w:rPr>
        <w:t>2:5</w:t>
      </w:r>
    </w:p>
    <w:p w:rsidR="00127456" w:rsidRPr="00485ECE" w:rsidRDefault="00127456" w:rsidP="00127456">
      <w:pPr>
        <w:pStyle w:val="ListParagraph"/>
        <w:numPr>
          <w:ilvl w:val="0"/>
          <w:numId w:val="25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485ECE">
        <w:rPr>
          <w:rFonts w:ascii="KaiTi" w:eastAsia="KaiTi" w:hAnsi="KaiTi" w:cs="SimSun" w:hint="eastAsia"/>
          <w:sz w:val="24"/>
          <w:szCs w:val="24"/>
        </w:rPr>
        <w:t>希伯来书</w:t>
      </w:r>
      <w:r w:rsidRPr="00485ECE">
        <w:rPr>
          <w:rFonts w:ascii="KaiTi" w:eastAsia="KaiTi" w:hAnsi="KaiTi"/>
          <w:sz w:val="24"/>
          <w:szCs w:val="24"/>
        </w:rPr>
        <w:t>4:12</w:t>
      </w:r>
    </w:p>
    <w:p w:rsidR="00127456" w:rsidRPr="00C95B82" w:rsidRDefault="00127456" w:rsidP="00127456">
      <w:pPr>
        <w:spacing w:before="120"/>
        <w:rPr>
          <w:rFonts w:ascii="KaiTi" w:eastAsia="KaiTi" w:hAnsi="KaiTi"/>
        </w:rPr>
      </w:pPr>
      <w:r w:rsidRPr="00C95B82">
        <w:rPr>
          <w:rFonts w:ascii="KaiTi" w:eastAsia="KaiTi" w:hAnsi="KaiTi"/>
        </w:rPr>
        <w:t>II.</w:t>
      </w:r>
      <w:r w:rsidRPr="00C95B82">
        <w:rPr>
          <w:rFonts w:ascii="KaiTi" w:eastAsia="KaiTi" w:hAnsi="KaiTi" w:cs="SimSun" w:hint="eastAsia"/>
        </w:rPr>
        <w:t>如何了解神的话</w:t>
      </w:r>
      <w:r w:rsidRPr="00C95B82">
        <w:rPr>
          <w:rFonts w:ascii="KaiTi" w:eastAsia="KaiTi" w:hAnsi="KaiTi" w:cs="Malgun Gothic Semilight" w:hint="eastAsia"/>
        </w:rPr>
        <w:t>？</w:t>
      </w:r>
    </w:p>
    <w:p w:rsidR="00127456" w:rsidRPr="00485ECE" w:rsidRDefault="00127456" w:rsidP="00127456">
      <w:pPr>
        <w:pStyle w:val="ListParagraph"/>
        <w:numPr>
          <w:ilvl w:val="0"/>
          <w:numId w:val="26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485ECE">
        <w:rPr>
          <w:rFonts w:ascii="KaiTi" w:eastAsia="KaiTi" w:hAnsi="KaiTi" w:cs="SimSun" w:hint="eastAsia"/>
          <w:sz w:val="24"/>
          <w:szCs w:val="24"/>
        </w:rPr>
        <w:t>我们首先应该知道什么</w:t>
      </w:r>
      <w:r w:rsidRPr="00485ECE">
        <w:rPr>
          <w:rFonts w:ascii="KaiTi" w:eastAsia="KaiTi" w:hAnsi="KaiTi" w:cs="Malgun Gothic Semilight" w:hint="eastAsia"/>
          <w:sz w:val="24"/>
          <w:szCs w:val="24"/>
        </w:rPr>
        <w:t>？</w:t>
      </w:r>
      <w:r w:rsidRPr="00485ECE">
        <w:rPr>
          <w:rFonts w:ascii="KaiTi" w:eastAsia="KaiTi" w:hAnsi="KaiTi"/>
          <w:sz w:val="24"/>
          <w:szCs w:val="24"/>
        </w:rPr>
        <w:t>(</w:t>
      </w:r>
      <w:r w:rsidRPr="00485ECE">
        <w:rPr>
          <w:rFonts w:ascii="KaiTi" w:eastAsia="KaiTi" w:hAnsi="KaiTi" w:cs="SimSun" w:hint="eastAsia"/>
          <w:sz w:val="24"/>
          <w:szCs w:val="24"/>
        </w:rPr>
        <w:t>彼得后书</w:t>
      </w:r>
      <w:r w:rsidRPr="00485ECE">
        <w:rPr>
          <w:rFonts w:ascii="KaiTi" w:eastAsia="KaiTi" w:hAnsi="KaiTi"/>
          <w:sz w:val="24"/>
          <w:szCs w:val="24"/>
        </w:rPr>
        <w:t>1:20-21)</w:t>
      </w:r>
    </w:p>
    <w:p w:rsidR="00127456" w:rsidRPr="00485ECE" w:rsidRDefault="00127456" w:rsidP="00127456">
      <w:pPr>
        <w:pStyle w:val="ListParagraph"/>
        <w:numPr>
          <w:ilvl w:val="0"/>
          <w:numId w:val="26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485ECE">
        <w:rPr>
          <w:rFonts w:ascii="KaiTi" w:eastAsia="KaiTi" w:hAnsi="KaiTi" w:cs="SimSun" w:hint="eastAsia"/>
          <w:sz w:val="24"/>
          <w:szCs w:val="24"/>
        </w:rPr>
        <w:t>在了解神的话以前</w:t>
      </w:r>
      <w:r w:rsidRPr="00485ECE">
        <w:rPr>
          <w:rFonts w:ascii="KaiTi" w:eastAsia="KaiTi" w:hAnsi="KaiTi" w:cs="Malgun Gothic Semilight" w:hint="eastAsia"/>
          <w:sz w:val="24"/>
          <w:szCs w:val="24"/>
        </w:rPr>
        <w:t>，</w:t>
      </w:r>
      <w:r w:rsidRPr="00485ECE">
        <w:rPr>
          <w:rFonts w:ascii="KaiTi" w:eastAsia="KaiTi" w:hAnsi="KaiTi" w:cs="SimSun" w:hint="eastAsia"/>
          <w:sz w:val="24"/>
          <w:szCs w:val="24"/>
        </w:rPr>
        <w:t>人的生命必须发生什么事</w:t>
      </w:r>
      <w:r w:rsidRPr="00485ECE">
        <w:rPr>
          <w:rFonts w:ascii="KaiTi" w:eastAsia="KaiTi" w:hAnsi="KaiTi" w:cs="Malgun Gothic Semilight" w:hint="eastAsia"/>
          <w:sz w:val="24"/>
          <w:szCs w:val="24"/>
        </w:rPr>
        <w:t>？</w:t>
      </w:r>
      <w:r w:rsidRPr="00485ECE">
        <w:rPr>
          <w:rFonts w:ascii="KaiTi" w:eastAsia="KaiTi" w:hAnsi="KaiTi"/>
          <w:sz w:val="24"/>
          <w:szCs w:val="24"/>
        </w:rPr>
        <w:t>(</w:t>
      </w:r>
      <w:r w:rsidRPr="00485ECE">
        <w:rPr>
          <w:rFonts w:ascii="KaiTi" w:eastAsia="KaiTi" w:hAnsi="KaiTi" w:cs="SimSun" w:hint="eastAsia"/>
          <w:sz w:val="24"/>
          <w:szCs w:val="24"/>
        </w:rPr>
        <w:t>约</w:t>
      </w:r>
      <w:r w:rsidRPr="00485ECE">
        <w:rPr>
          <w:rFonts w:ascii="KaiTi" w:eastAsia="KaiTi" w:hAnsi="KaiTi"/>
          <w:sz w:val="24"/>
          <w:szCs w:val="24"/>
        </w:rPr>
        <w:t xml:space="preserve"> 3:3)</w:t>
      </w:r>
    </w:p>
    <w:p w:rsidR="00127456" w:rsidRPr="00485ECE" w:rsidRDefault="00127456" w:rsidP="00127456">
      <w:pPr>
        <w:pStyle w:val="ListParagraph"/>
        <w:numPr>
          <w:ilvl w:val="0"/>
          <w:numId w:val="26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485ECE">
        <w:rPr>
          <w:rFonts w:ascii="KaiTi" w:eastAsia="KaiTi" w:hAnsi="KaiTi" w:cs="SimSun" w:hint="eastAsia"/>
          <w:sz w:val="24"/>
          <w:szCs w:val="24"/>
        </w:rPr>
        <w:t>我们的导师是谁</w:t>
      </w:r>
      <w:r w:rsidRPr="00485ECE">
        <w:rPr>
          <w:rFonts w:ascii="KaiTi" w:eastAsia="KaiTi" w:hAnsi="KaiTi" w:cs="Malgun Gothic Semilight" w:hint="eastAsia"/>
          <w:sz w:val="24"/>
          <w:szCs w:val="24"/>
        </w:rPr>
        <w:t>？</w:t>
      </w:r>
      <w:r w:rsidRPr="00485ECE">
        <w:rPr>
          <w:rFonts w:ascii="KaiTi" w:eastAsia="KaiTi" w:hAnsi="KaiTi"/>
          <w:sz w:val="24"/>
          <w:szCs w:val="24"/>
        </w:rPr>
        <w:t>(</w:t>
      </w:r>
      <w:r w:rsidRPr="00485ECE">
        <w:rPr>
          <w:rFonts w:ascii="KaiTi" w:eastAsia="KaiTi" w:hAnsi="KaiTi" w:cs="SimSun" w:hint="eastAsia"/>
          <w:sz w:val="24"/>
          <w:szCs w:val="24"/>
        </w:rPr>
        <w:t>约</w:t>
      </w:r>
      <w:r w:rsidRPr="00485ECE">
        <w:rPr>
          <w:rFonts w:ascii="KaiTi" w:eastAsia="KaiTi" w:hAnsi="KaiTi"/>
          <w:sz w:val="24"/>
          <w:szCs w:val="24"/>
        </w:rPr>
        <w:t xml:space="preserve"> 16:13)</w:t>
      </w:r>
    </w:p>
    <w:p w:rsidR="00127456" w:rsidRDefault="00127456" w:rsidP="00127456">
      <w:pPr>
        <w:spacing w:after="100" w:afterAutospacing="1"/>
        <w:jc w:val="center"/>
        <w:rPr>
          <w:rFonts w:ascii="KaiTi" w:eastAsia="KaiTi" w:hAnsi="KaiTi" w:cs="SimSun"/>
          <w:b/>
          <w:sz w:val="28"/>
        </w:rPr>
      </w:pPr>
    </w:p>
    <w:p w:rsidR="00127456" w:rsidRDefault="00127456" w:rsidP="00127456">
      <w:pPr>
        <w:spacing w:after="100" w:afterAutospacing="1"/>
        <w:jc w:val="center"/>
        <w:rPr>
          <w:rFonts w:ascii="KaiTi" w:eastAsia="KaiTi" w:hAnsi="KaiTi" w:cs="SimSun"/>
          <w:b/>
          <w:sz w:val="28"/>
        </w:rPr>
      </w:pPr>
    </w:p>
    <w:p w:rsidR="00127456" w:rsidRDefault="00127456" w:rsidP="00127456">
      <w:pPr>
        <w:spacing w:after="100" w:afterAutospacing="1"/>
        <w:jc w:val="center"/>
        <w:rPr>
          <w:rFonts w:ascii="KaiTi" w:eastAsia="KaiTi" w:hAnsi="KaiTi" w:cs="SimSun"/>
          <w:b/>
          <w:sz w:val="28"/>
        </w:rPr>
      </w:pPr>
    </w:p>
    <w:p w:rsidR="00127456" w:rsidRDefault="00127456" w:rsidP="00127456">
      <w:pPr>
        <w:spacing w:after="100" w:afterAutospacing="1"/>
        <w:jc w:val="center"/>
        <w:rPr>
          <w:rFonts w:ascii="KaiTi" w:eastAsia="KaiTi" w:hAnsi="KaiTi" w:cs="SimSun"/>
          <w:b/>
          <w:sz w:val="28"/>
        </w:rPr>
      </w:pPr>
    </w:p>
    <w:p w:rsidR="00127456" w:rsidRDefault="00127456" w:rsidP="00127456">
      <w:pPr>
        <w:spacing w:after="100" w:afterAutospacing="1"/>
        <w:jc w:val="center"/>
        <w:rPr>
          <w:rFonts w:ascii="KaiTi" w:eastAsia="KaiTi" w:hAnsi="KaiTi" w:cs="SimSun"/>
          <w:b/>
          <w:sz w:val="28"/>
        </w:rPr>
      </w:pPr>
    </w:p>
    <w:p w:rsidR="00127456" w:rsidRDefault="00127456" w:rsidP="00127456">
      <w:pPr>
        <w:spacing w:after="100" w:afterAutospacing="1"/>
        <w:jc w:val="center"/>
        <w:rPr>
          <w:rFonts w:ascii="KaiTi" w:eastAsia="KaiTi" w:hAnsi="KaiTi" w:cs="SimSun"/>
          <w:b/>
          <w:sz w:val="28"/>
        </w:rPr>
      </w:pPr>
    </w:p>
    <w:p w:rsidR="00127456" w:rsidRDefault="00127456" w:rsidP="00127456">
      <w:pPr>
        <w:spacing w:after="100" w:afterAutospacing="1"/>
        <w:jc w:val="center"/>
        <w:rPr>
          <w:rFonts w:ascii="KaiTi" w:eastAsia="KaiTi" w:hAnsi="KaiTi" w:cs="SimSun"/>
          <w:b/>
          <w:sz w:val="28"/>
        </w:rPr>
      </w:pPr>
    </w:p>
    <w:p w:rsidR="00127456" w:rsidRDefault="00127456" w:rsidP="00127456">
      <w:pPr>
        <w:spacing w:after="100" w:afterAutospacing="1"/>
        <w:jc w:val="center"/>
        <w:rPr>
          <w:rFonts w:ascii="KaiTi" w:eastAsia="KaiTi" w:hAnsi="KaiTi" w:cs="SimSun"/>
          <w:b/>
          <w:sz w:val="28"/>
        </w:rPr>
      </w:pPr>
    </w:p>
    <w:p w:rsidR="00127456" w:rsidRDefault="00127456" w:rsidP="00127456">
      <w:pPr>
        <w:spacing w:after="100" w:afterAutospacing="1"/>
        <w:jc w:val="center"/>
        <w:rPr>
          <w:rFonts w:ascii="KaiTi" w:eastAsia="KaiTi" w:hAnsi="KaiTi" w:cs="SimSun"/>
          <w:b/>
          <w:sz w:val="28"/>
        </w:rPr>
      </w:pPr>
    </w:p>
    <w:p w:rsidR="00127456" w:rsidRPr="00812D7F" w:rsidRDefault="00127456" w:rsidP="00127456">
      <w:pPr>
        <w:spacing w:after="100" w:afterAutospacing="1"/>
        <w:jc w:val="center"/>
        <w:rPr>
          <w:rFonts w:ascii="KaiTi" w:eastAsia="KaiTi" w:hAnsi="KaiTi"/>
          <w:b/>
          <w:sz w:val="28"/>
        </w:rPr>
      </w:pPr>
      <w:bookmarkStart w:id="0" w:name="_GoBack"/>
      <w:bookmarkEnd w:id="0"/>
      <w:r w:rsidRPr="00812D7F">
        <w:rPr>
          <w:rFonts w:ascii="KaiTi" w:eastAsia="KaiTi" w:hAnsi="KaiTi" w:cs="SimSun" w:hint="eastAsia"/>
          <w:b/>
          <w:sz w:val="28"/>
        </w:rPr>
        <w:lastRenderedPageBreak/>
        <w:t>祷告是什么</w:t>
      </w:r>
      <w:r w:rsidRPr="00812D7F">
        <w:rPr>
          <w:rFonts w:ascii="KaiTi" w:eastAsia="KaiTi" w:hAnsi="KaiTi" w:cs="Malgun Gothic Semilight" w:hint="eastAsia"/>
          <w:b/>
          <w:sz w:val="28"/>
        </w:rPr>
        <w:t>？</w:t>
      </w:r>
    </w:p>
    <w:p w:rsidR="00127456" w:rsidRDefault="00127456" w:rsidP="00127456">
      <w:pPr>
        <w:spacing w:before="120"/>
        <w:contextualSpacing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经文</w:t>
      </w:r>
      <w:r w:rsidRPr="00812D7F">
        <w:rPr>
          <w:rFonts w:ascii="KaiTi" w:eastAsia="KaiTi" w:hAnsi="KaiTi" w:cs="Malgun Gothic Semilight" w:hint="eastAsia"/>
        </w:rPr>
        <w:t>：</w:t>
      </w:r>
      <w:r w:rsidRPr="00812D7F">
        <w:rPr>
          <w:rFonts w:ascii="KaiTi" w:eastAsia="KaiTi" w:hAnsi="KaiTi" w:cs="SimSun" w:hint="eastAsia"/>
        </w:rPr>
        <w:t>马太福音</w:t>
      </w:r>
      <w:r>
        <w:rPr>
          <w:rFonts w:ascii="KaiTi" w:eastAsia="KaiTi" w:hAnsi="KaiTi"/>
        </w:rPr>
        <w:t>6:5-15</w:t>
      </w:r>
    </w:p>
    <w:p w:rsidR="00127456" w:rsidRPr="00812D7F" w:rsidRDefault="00127456" w:rsidP="00127456">
      <w:pPr>
        <w:spacing w:before="120"/>
        <w:contextualSpacing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背诵经文</w:t>
      </w:r>
      <w:r w:rsidRPr="00812D7F">
        <w:rPr>
          <w:rFonts w:ascii="KaiTi" w:eastAsia="KaiTi" w:hAnsi="KaiTi" w:cs="Malgun Gothic Semilight" w:hint="eastAsia"/>
        </w:rPr>
        <w:t>：</w:t>
      </w:r>
      <w:r w:rsidRPr="00812D7F">
        <w:rPr>
          <w:rFonts w:ascii="KaiTi" w:eastAsia="KaiTi" w:hAnsi="KaiTi" w:cs="SimSun" w:hint="eastAsia"/>
        </w:rPr>
        <w:t>腓立比书</w:t>
      </w:r>
      <w:r w:rsidRPr="00812D7F">
        <w:rPr>
          <w:rFonts w:ascii="KaiTi" w:eastAsia="KaiTi" w:hAnsi="KaiTi"/>
        </w:rPr>
        <w:t>4:6-7</w:t>
      </w:r>
    </w:p>
    <w:p w:rsidR="00127456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圣经中有许多要我们祷告的吩咐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因此祷告是我们信徒生命中最重要的珒要的一环</w:t>
      </w:r>
      <w:r w:rsidRPr="00812D7F">
        <w:rPr>
          <w:rFonts w:ascii="KaiTi" w:eastAsia="KaiTi" w:hAnsi="KaiTi" w:cs="Malgun Gothic Semilight" w:hint="eastAsia"/>
        </w:rPr>
        <w:t>。</w:t>
      </w:r>
    </w:p>
    <w:p w:rsidR="00127456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主在世时曾教导人如何祷告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/>
        </w:rPr>
        <w:t>(</w:t>
      </w:r>
      <w:r w:rsidRPr="00812D7F">
        <w:rPr>
          <w:rFonts w:ascii="KaiTi" w:eastAsia="KaiTi" w:hAnsi="KaiTi" w:cs="SimSun" w:hint="eastAsia"/>
        </w:rPr>
        <w:t>马太</w:t>
      </w:r>
      <w:r w:rsidRPr="00812D7F">
        <w:rPr>
          <w:rFonts w:ascii="KaiTi" w:eastAsia="KaiTi" w:hAnsi="KaiTi"/>
        </w:rPr>
        <w:t>6:9)</w:t>
      </w:r>
      <w:r w:rsidRPr="00812D7F">
        <w:rPr>
          <w:rFonts w:ascii="KaiTi" w:eastAsia="KaiTi" w:hAnsi="KaiTi" w:hint="eastAsia"/>
        </w:rPr>
        <w:t>；</w:t>
      </w:r>
      <w:r w:rsidRPr="00812D7F">
        <w:rPr>
          <w:rFonts w:ascii="KaiTi" w:eastAsia="KaiTi" w:hAnsi="KaiTi" w:cs="SimSun" w:hint="eastAsia"/>
        </w:rPr>
        <w:t>门徒们也要求祂教导他们祷告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/>
        </w:rPr>
        <w:t>(</w:t>
      </w:r>
      <w:r w:rsidRPr="00812D7F">
        <w:rPr>
          <w:rFonts w:ascii="KaiTi" w:eastAsia="KaiTi" w:hAnsi="KaiTi" w:cs="SimSun" w:hint="eastAsia"/>
        </w:rPr>
        <w:t>路加</w:t>
      </w:r>
      <w:r w:rsidRPr="00812D7F">
        <w:rPr>
          <w:rFonts w:ascii="KaiTi" w:eastAsia="KaiTi" w:hAnsi="KaiTi"/>
        </w:rPr>
        <w:t>11:1)</w:t>
      </w:r>
    </w:p>
    <w:p w:rsidR="00127456" w:rsidRPr="00812D7F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所以我们应当在祷告的事上好好学习</w:t>
      </w:r>
      <w:r w:rsidRPr="00812D7F">
        <w:rPr>
          <w:rFonts w:ascii="KaiTi" w:eastAsia="KaiTi" w:hAnsi="KaiTi" w:cs="Malgun Gothic Semilight" w:hint="eastAsia"/>
        </w:rPr>
        <w:t>。</w:t>
      </w:r>
    </w:p>
    <w:p w:rsidR="00127456" w:rsidRPr="00812D7F" w:rsidRDefault="00127456" w:rsidP="00127456">
      <w:pPr>
        <w:spacing w:before="120"/>
        <w:rPr>
          <w:rFonts w:ascii="KaiTi" w:eastAsia="KaiTi" w:hAnsi="KaiTi"/>
          <w:b/>
          <w:sz w:val="28"/>
        </w:rPr>
      </w:pPr>
      <w:r w:rsidRPr="00812D7F">
        <w:rPr>
          <w:rFonts w:ascii="KaiTi" w:eastAsia="KaiTi" w:hAnsi="KaiTi"/>
          <w:b/>
          <w:sz w:val="28"/>
        </w:rPr>
        <w:t>I.</w:t>
      </w:r>
      <w:r w:rsidRPr="00812D7F">
        <w:rPr>
          <w:rFonts w:ascii="KaiTi" w:eastAsia="KaiTi" w:hAnsi="KaiTi" w:cs="SimSun" w:hint="eastAsia"/>
          <w:b/>
          <w:sz w:val="28"/>
        </w:rPr>
        <w:t>祷告是什么</w:t>
      </w:r>
      <w:r w:rsidRPr="00812D7F">
        <w:rPr>
          <w:rFonts w:ascii="KaiTi" w:eastAsia="KaiTi" w:hAnsi="KaiTi" w:cs="Malgun Gothic Semilight" w:hint="eastAsia"/>
          <w:b/>
          <w:sz w:val="28"/>
        </w:rPr>
        <w:t>？</w:t>
      </w:r>
    </w:p>
    <w:p w:rsidR="00127456" w:rsidRPr="00812D7F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祷告是神的儿女与神相交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与祂讲话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所以在祷告中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我们向祂表明我们的心意</w:t>
      </w:r>
      <w:r w:rsidRPr="00812D7F">
        <w:rPr>
          <w:rFonts w:ascii="KaiTi" w:eastAsia="KaiTi" w:hAnsi="KaiTi" w:cs="Malgun Gothic Semilight" w:hint="eastAsia"/>
        </w:rPr>
        <w:t>、</w:t>
      </w:r>
      <w:r w:rsidRPr="00812D7F">
        <w:rPr>
          <w:rFonts w:ascii="KaiTi" w:eastAsia="KaiTi" w:hAnsi="KaiTi" w:cs="SimSun" w:hint="eastAsia"/>
        </w:rPr>
        <w:t>我们的祈求</w:t>
      </w:r>
      <w:r w:rsidRPr="00812D7F">
        <w:rPr>
          <w:rFonts w:ascii="KaiTi" w:eastAsia="KaiTi" w:hAnsi="KaiTi" w:cs="Malgun Gothic Semilight" w:hint="eastAsia"/>
        </w:rPr>
        <w:t>、</w:t>
      </w:r>
      <w:r w:rsidRPr="00812D7F">
        <w:rPr>
          <w:rFonts w:ascii="KaiTi" w:eastAsia="KaiTi" w:hAnsi="KaiTi" w:cs="SimSun" w:hint="eastAsia"/>
        </w:rPr>
        <w:t>感谢</w:t>
      </w:r>
      <w:r w:rsidRPr="00812D7F">
        <w:rPr>
          <w:rFonts w:ascii="KaiTi" w:eastAsia="KaiTi" w:hAnsi="KaiTi" w:cs="Malgun Gothic Semilight" w:hint="eastAsia"/>
        </w:rPr>
        <w:t>、</w:t>
      </w:r>
      <w:r w:rsidRPr="00812D7F">
        <w:rPr>
          <w:rFonts w:ascii="KaiTi" w:eastAsia="KaiTi" w:hAnsi="KaiTi" w:cs="SimSun" w:hint="eastAsia"/>
        </w:rPr>
        <w:t>赞美</w:t>
      </w:r>
      <w:r w:rsidRPr="00812D7F">
        <w:rPr>
          <w:rFonts w:ascii="KaiTi" w:eastAsia="KaiTi" w:hAnsi="KaiTi"/>
        </w:rPr>
        <w:t>(</w:t>
      </w:r>
      <w:r w:rsidRPr="00812D7F">
        <w:rPr>
          <w:rFonts w:ascii="KaiTi" w:eastAsia="KaiTi" w:hAnsi="KaiTi" w:cs="SimSun" w:hint="eastAsia"/>
        </w:rPr>
        <w:t>腓立必书</w:t>
      </w:r>
      <w:r w:rsidRPr="00812D7F">
        <w:rPr>
          <w:rFonts w:ascii="KaiTi" w:eastAsia="KaiTi" w:hAnsi="KaiTi"/>
        </w:rPr>
        <w:t>4:6)</w:t>
      </w:r>
    </w:p>
    <w:p w:rsidR="00127456" w:rsidRDefault="00127456" w:rsidP="00127456">
      <w:pPr>
        <w:spacing w:before="120"/>
        <w:ind w:left="360"/>
        <w:rPr>
          <w:rFonts w:ascii="KaiTi" w:eastAsia="KaiTi" w:hAnsi="KaiTi" w:cs="Malgun Gothic Semilight"/>
        </w:rPr>
      </w:pPr>
      <w:r w:rsidRPr="00812D7F">
        <w:rPr>
          <w:rFonts w:ascii="KaiTi" w:eastAsia="KaiTi" w:hAnsi="KaiTi" w:cs="SimSun" w:hint="eastAsia"/>
        </w:rPr>
        <w:t>祷告是我们灵命的呼吸的一部份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读经是我们的吸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祷告是我们的</w:t>
      </w:r>
      <w:r w:rsidRPr="00812D7F">
        <w:rPr>
          <w:rFonts w:ascii="KaiTi" w:eastAsia="KaiTi" w:hAnsi="KaiTi" w:cs="Malgun Gothic Semilight" w:hint="eastAsia"/>
        </w:rPr>
        <w:t>「</w:t>
      </w:r>
      <w:r w:rsidRPr="00812D7F">
        <w:rPr>
          <w:rFonts w:ascii="KaiTi" w:eastAsia="KaiTi" w:hAnsi="KaiTi" w:cs="SimSun" w:hint="eastAsia"/>
        </w:rPr>
        <w:t>呼</w:t>
      </w:r>
      <w:r>
        <w:rPr>
          <w:rFonts w:ascii="KaiTi" w:eastAsia="KaiTi" w:hAnsi="KaiTi" w:cs="Malgun Gothic Semilight" w:hint="eastAsia"/>
        </w:rPr>
        <w:t>」</w:t>
      </w:r>
    </w:p>
    <w:p w:rsidR="00127456" w:rsidRDefault="00127456" w:rsidP="00127456">
      <w:pPr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Malgun Gothic Semilight" w:hint="eastAsia"/>
        </w:rPr>
        <w:t>「</w:t>
      </w:r>
      <w:r w:rsidRPr="00812D7F">
        <w:rPr>
          <w:rFonts w:ascii="KaiTi" w:eastAsia="KaiTi" w:hAnsi="KaiTi" w:cs="SimSun" w:hint="eastAsia"/>
        </w:rPr>
        <w:t>祷告和神的话是分不开的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当我们安静灵修时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祷告和读经应该同时进行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神借着圣经向我们说话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我们在祷告中与神交谈</w:t>
      </w:r>
      <w:r w:rsidRPr="00812D7F">
        <w:rPr>
          <w:rFonts w:ascii="KaiTi" w:eastAsia="KaiTi" w:hAnsi="KaiTi" w:cs="Malgun Gothic Semilight" w:hint="eastAsia"/>
        </w:rPr>
        <w:t>。」</w:t>
      </w:r>
      <w:r w:rsidRPr="00812D7F">
        <w:rPr>
          <w:rFonts w:ascii="KaiTi" w:eastAsia="KaiTi" w:hAnsi="KaiTi"/>
        </w:rPr>
        <w:t>(</w:t>
      </w:r>
      <w:r w:rsidRPr="00812D7F">
        <w:rPr>
          <w:rFonts w:ascii="KaiTi" w:eastAsia="KaiTi" w:hAnsi="KaiTi" w:cs="SimSun" w:hint="eastAsia"/>
        </w:rPr>
        <w:t>慕安得烈</w:t>
      </w:r>
      <w:r w:rsidRPr="00812D7F">
        <w:rPr>
          <w:rFonts w:ascii="KaiTi" w:eastAsia="KaiTi" w:hAnsi="KaiTi"/>
        </w:rPr>
        <w:t>)</w:t>
      </w:r>
    </w:p>
    <w:p w:rsidR="00127456" w:rsidRDefault="00127456" w:rsidP="00127456">
      <w:pPr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祷告是我们得能力的途径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我们基督徒都知道自己是非常软弱的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是需要能力的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祷告是我们能力的途径</w:t>
      </w:r>
      <w:r w:rsidRPr="00812D7F">
        <w:rPr>
          <w:rFonts w:ascii="KaiTi" w:eastAsia="KaiTi" w:hAnsi="KaiTi" w:cs="Malgun Gothic Semilight" w:hint="eastAsia"/>
        </w:rPr>
        <w:t>。</w:t>
      </w:r>
    </w:p>
    <w:p w:rsidR="00127456" w:rsidRPr="00812D7F" w:rsidRDefault="00127456" w:rsidP="00127456">
      <w:pPr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祷告是我们胜过仇敌撒但的力量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/>
        </w:rPr>
        <w:t>(</w:t>
      </w:r>
      <w:r w:rsidRPr="00812D7F">
        <w:rPr>
          <w:rFonts w:ascii="KaiTi" w:eastAsia="KaiTi" w:hAnsi="KaiTi" w:cs="SimSun" w:hint="eastAsia"/>
        </w:rPr>
        <w:t>弗</w:t>
      </w:r>
      <w:r w:rsidRPr="00812D7F">
        <w:rPr>
          <w:rFonts w:ascii="KaiTi" w:eastAsia="KaiTi" w:hAnsi="KaiTi"/>
        </w:rPr>
        <w:t>6:10</w:t>
      </w:r>
      <w:r w:rsidRPr="00812D7F">
        <w:rPr>
          <w:rFonts w:ascii="KaiTi" w:eastAsia="KaiTi" w:hAnsi="KaiTi" w:hint="eastAsia"/>
        </w:rPr>
        <w:t>，</w:t>
      </w:r>
      <w:r w:rsidRPr="00812D7F">
        <w:rPr>
          <w:rFonts w:ascii="KaiTi" w:eastAsia="KaiTi" w:hAnsi="KaiTi"/>
        </w:rPr>
        <w:t>18;</w:t>
      </w:r>
      <w:r w:rsidRPr="00812D7F">
        <w:rPr>
          <w:rFonts w:ascii="KaiTi" w:eastAsia="KaiTi" w:hAnsi="KaiTi" w:cs="SimSun" w:hint="eastAsia"/>
        </w:rPr>
        <w:t>可</w:t>
      </w:r>
      <w:r w:rsidRPr="00812D7F">
        <w:rPr>
          <w:rFonts w:ascii="KaiTi" w:eastAsia="KaiTi" w:hAnsi="KaiTi"/>
        </w:rPr>
        <w:t>9:29)</w:t>
      </w:r>
    </w:p>
    <w:p w:rsidR="00127456" w:rsidRPr="00A1476A" w:rsidRDefault="00127456" w:rsidP="00127456">
      <w:pPr>
        <w:spacing w:before="120"/>
        <w:rPr>
          <w:rFonts w:ascii="KaiTi" w:eastAsia="KaiTi" w:hAnsi="KaiTi"/>
          <w:b/>
          <w:sz w:val="28"/>
        </w:rPr>
      </w:pPr>
      <w:r w:rsidRPr="00A1476A">
        <w:rPr>
          <w:rFonts w:ascii="KaiTi" w:eastAsia="KaiTi" w:hAnsi="KaiTi"/>
          <w:b/>
          <w:sz w:val="28"/>
        </w:rPr>
        <w:t>II.</w:t>
      </w:r>
      <w:r w:rsidRPr="00A1476A">
        <w:rPr>
          <w:rFonts w:ascii="KaiTi" w:eastAsia="KaiTi" w:hAnsi="KaiTi" w:cs="SimSun" w:hint="eastAsia"/>
          <w:b/>
          <w:sz w:val="28"/>
        </w:rPr>
        <w:t>怎样祷告</w:t>
      </w:r>
      <w:r w:rsidRPr="00A1476A">
        <w:rPr>
          <w:rFonts w:ascii="KaiTi" w:eastAsia="KaiTi" w:hAnsi="KaiTi"/>
          <w:b/>
          <w:sz w:val="28"/>
        </w:rPr>
        <w:t>(A.C.T.S.)</w:t>
      </w:r>
    </w:p>
    <w:p w:rsidR="00127456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祷告没有一定的形式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是我们灵里自由的表达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初信时的祷告非常简单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好象一个牙牙学语的幼童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慢慢长成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祷告的话语也就多了</w:t>
      </w:r>
      <w:r w:rsidRPr="00812D7F">
        <w:rPr>
          <w:rFonts w:ascii="KaiTi" w:eastAsia="KaiTi" w:hAnsi="KaiTi" w:cs="Malgun Gothic Semilight" w:hint="eastAsia"/>
        </w:rPr>
        <w:t>。</w:t>
      </w:r>
    </w:p>
    <w:p w:rsidR="00127456" w:rsidRPr="00812D7F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但根据主教导的祷告文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我们就可以学习如何祷告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/>
        </w:rPr>
        <w:t>(</w:t>
      </w:r>
      <w:r w:rsidRPr="00812D7F">
        <w:rPr>
          <w:rFonts w:ascii="KaiTi" w:eastAsia="KaiTi" w:hAnsi="KaiTi" w:cs="SimSun" w:hint="eastAsia"/>
        </w:rPr>
        <w:t>马太</w:t>
      </w:r>
      <w:r>
        <w:rPr>
          <w:rFonts w:ascii="KaiTi" w:eastAsia="KaiTi" w:hAnsi="KaiTi"/>
        </w:rPr>
        <w:t>6:9-13)</w:t>
      </w:r>
    </w:p>
    <w:p w:rsidR="00127456" w:rsidRPr="00A1476A" w:rsidRDefault="00127456" w:rsidP="00127456">
      <w:pPr>
        <w:pStyle w:val="ListParagraph"/>
        <w:numPr>
          <w:ilvl w:val="0"/>
          <w:numId w:val="27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A1476A">
        <w:rPr>
          <w:rFonts w:ascii="KaiTi" w:eastAsia="KaiTi" w:hAnsi="KaiTi" w:cs="SimSun" w:hint="eastAsia"/>
          <w:sz w:val="24"/>
          <w:szCs w:val="24"/>
        </w:rPr>
        <w:t>敬拜</w:t>
      </w:r>
      <w:r w:rsidRPr="00A1476A">
        <w:rPr>
          <w:rFonts w:ascii="KaiTi" w:eastAsia="KaiTi" w:hAnsi="KaiTi"/>
          <w:sz w:val="24"/>
          <w:szCs w:val="24"/>
        </w:rPr>
        <w:t>(Adoration)(</w:t>
      </w:r>
      <w:r w:rsidRPr="00A1476A">
        <w:rPr>
          <w:rFonts w:ascii="KaiTi" w:eastAsia="KaiTi" w:hAnsi="KaiTi" w:cs="SimSun" w:hint="eastAsia"/>
          <w:sz w:val="24"/>
          <w:szCs w:val="24"/>
        </w:rPr>
        <w:t>太</w:t>
      </w:r>
      <w:r w:rsidRPr="00A1476A">
        <w:rPr>
          <w:rFonts w:ascii="KaiTi" w:eastAsia="KaiTi" w:hAnsi="KaiTi"/>
          <w:sz w:val="24"/>
          <w:szCs w:val="24"/>
        </w:rPr>
        <w:t xml:space="preserve">6:9-13) </w:t>
      </w:r>
      <w:r w:rsidRPr="00A1476A">
        <w:rPr>
          <w:rFonts w:ascii="KaiTi" w:eastAsia="KaiTi" w:hAnsi="KaiTi" w:cs="SimSun" w:hint="eastAsia"/>
          <w:sz w:val="24"/>
          <w:szCs w:val="24"/>
        </w:rPr>
        <w:t>敬拜是包括赞美</w:t>
      </w:r>
      <w:r w:rsidRPr="00A1476A">
        <w:rPr>
          <w:rFonts w:ascii="KaiTi" w:eastAsia="KaiTi" w:hAnsi="KaiTi" w:cs="Malgun Gothic Semilight" w:hint="eastAsia"/>
          <w:sz w:val="24"/>
          <w:szCs w:val="24"/>
        </w:rPr>
        <w:t>，</w:t>
      </w:r>
      <w:r w:rsidRPr="00A1476A">
        <w:rPr>
          <w:rFonts w:ascii="KaiTi" w:eastAsia="KaiTi" w:hAnsi="KaiTi" w:cs="SimSun" w:hint="eastAsia"/>
          <w:sz w:val="24"/>
          <w:szCs w:val="24"/>
        </w:rPr>
        <w:t>在祷告时我们当赞美神</w:t>
      </w:r>
      <w:r w:rsidRPr="00A1476A">
        <w:rPr>
          <w:rFonts w:ascii="KaiTi" w:eastAsia="KaiTi" w:hAnsi="KaiTi" w:cs="Malgun Gothic Semilight" w:hint="eastAsia"/>
          <w:sz w:val="24"/>
          <w:szCs w:val="24"/>
        </w:rPr>
        <w:t>。</w:t>
      </w:r>
    </w:p>
    <w:p w:rsidR="00127456" w:rsidRPr="00A1476A" w:rsidRDefault="00127456" w:rsidP="00127456">
      <w:pPr>
        <w:pStyle w:val="ListParagraph"/>
        <w:numPr>
          <w:ilvl w:val="0"/>
          <w:numId w:val="27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A1476A">
        <w:rPr>
          <w:rFonts w:ascii="KaiTi" w:eastAsia="KaiTi" w:hAnsi="KaiTi" w:cs="SimSun" w:hint="eastAsia"/>
          <w:sz w:val="24"/>
          <w:szCs w:val="24"/>
        </w:rPr>
        <w:t>认罪</w:t>
      </w:r>
      <w:r w:rsidRPr="00A1476A">
        <w:rPr>
          <w:rFonts w:ascii="KaiTi" w:eastAsia="KaiTi" w:hAnsi="KaiTi"/>
          <w:sz w:val="24"/>
          <w:szCs w:val="24"/>
        </w:rPr>
        <w:t>(Confession)(</w:t>
      </w:r>
      <w:r w:rsidRPr="00A1476A">
        <w:rPr>
          <w:rFonts w:ascii="KaiTi" w:eastAsia="KaiTi" w:hAnsi="KaiTi" w:cs="SimSun" w:hint="eastAsia"/>
          <w:sz w:val="24"/>
          <w:szCs w:val="24"/>
        </w:rPr>
        <w:t>太</w:t>
      </w:r>
      <w:r w:rsidRPr="00A1476A">
        <w:rPr>
          <w:rFonts w:ascii="KaiTi" w:eastAsia="KaiTi" w:hAnsi="KaiTi"/>
          <w:sz w:val="24"/>
          <w:szCs w:val="24"/>
        </w:rPr>
        <w:t xml:space="preserve"> 6:12) </w:t>
      </w:r>
      <w:r w:rsidRPr="00A1476A">
        <w:rPr>
          <w:rFonts w:ascii="KaiTi" w:eastAsia="KaiTi" w:hAnsi="KaiTi" w:cs="SimSun" w:hint="eastAsia"/>
          <w:sz w:val="24"/>
          <w:szCs w:val="24"/>
        </w:rPr>
        <w:t>求赦免</w:t>
      </w:r>
      <w:r w:rsidRPr="00A1476A">
        <w:rPr>
          <w:rFonts w:ascii="KaiTi" w:eastAsia="KaiTi" w:hAnsi="KaiTi" w:cs="Malgun Gothic Semilight" w:hint="eastAsia"/>
          <w:sz w:val="24"/>
          <w:szCs w:val="24"/>
        </w:rPr>
        <w:t>，</w:t>
      </w:r>
      <w:r w:rsidRPr="00A1476A">
        <w:rPr>
          <w:rFonts w:ascii="KaiTi" w:eastAsia="KaiTi" w:hAnsi="KaiTi" w:cs="SimSun" w:hint="eastAsia"/>
          <w:sz w:val="24"/>
          <w:szCs w:val="24"/>
        </w:rPr>
        <w:t>必先认罪</w:t>
      </w:r>
      <w:r w:rsidRPr="00A1476A">
        <w:rPr>
          <w:rFonts w:ascii="KaiTi" w:eastAsia="KaiTi" w:hAnsi="KaiTi" w:cs="Malgun Gothic Semilight" w:hint="eastAsia"/>
          <w:sz w:val="24"/>
          <w:szCs w:val="24"/>
        </w:rPr>
        <w:t>。</w:t>
      </w:r>
      <w:r w:rsidRPr="00A1476A">
        <w:rPr>
          <w:rFonts w:ascii="KaiTi" w:eastAsia="KaiTi" w:hAnsi="KaiTi"/>
          <w:sz w:val="24"/>
          <w:szCs w:val="24"/>
        </w:rPr>
        <w:t>(</w:t>
      </w:r>
      <w:r w:rsidRPr="00A1476A">
        <w:rPr>
          <w:rFonts w:ascii="KaiTi" w:eastAsia="KaiTi" w:hAnsi="KaiTi" w:cs="SimSun" w:hint="eastAsia"/>
          <w:sz w:val="24"/>
          <w:szCs w:val="24"/>
        </w:rPr>
        <w:t>约一</w:t>
      </w:r>
      <w:r w:rsidRPr="00A1476A">
        <w:rPr>
          <w:rFonts w:ascii="KaiTi" w:eastAsia="KaiTi" w:hAnsi="KaiTi"/>
          <w:sz w:val="24"/>
          <w:szCs w:val="24"/>
        </w:rPr>
        <w:t xml:space="preserve"> 1:9)</w:t>
      </w:r>
    </w:p>
    <w:p w:rsidR="00127456" w:rsidRPr="00A1476A" w:rsidRDefault="00127456" w:rsidP="00127456">
      <w:pPr>
        <w:pStyle w:val="ListParagraph"/>
        <w:numPr>
          <w:ilvl w:val="0"/>
          <w:numId w:val="27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A1476A">
        <w:rPr>
          <w:rFonts w:ascii="KaiTi" w:eastAsia="KaiTi" w:hAnsi="KaiTi" w:cs="SimSun" w:hint="eastAsia"/>
          <w:sz w:val="24"/>
          <w:szCs w:val="24"/>
        </w:rPr>
        <w:t>感恩</w:t>
      </w:r>
      <w:r w:rsidRPr="00A1476A">
        <w:rPr>
          <w:rFonts w:ascii="KaiTi" w:eastAsia="KaiTi" w:hAnsi="KaiTi"/>
          <w:sz w:val="24"/>
          <w:szCs w:val="24"/>
        </w:rPr>
        <w:t>(Thanksgiving)(</w:t>
      </w:r>
      <w:r w:rsidRPr="00A1476A">
        <w:rPr>
          <w:rFonts w:ascii="KaiTi" w:eastAsia="KaiTi" w:hAnsi="KaiTi" w:cs="SimSun" w:hint="eastAsia"/>
          <w:sz w:val="24"/>
          <w:szCs w:val="24"/>
        </w:rPr>
        <w:t>太</w:t>
      </w:r>
      <w:r w:rsidRPr="00A1476A">
        <w:rPr>
          <w:rFonts w:ascii="KaiTi" w:eastAsia="KaiTi" w:hAnsi="KaiTi"/>
          <w:sz w:val="24"/>
          <w:szCs w:val="24"/>
        </w:rPr>
        <w:t xml:space="preserve">6:13b) </w:t>
      </w:r>
      <w:r w:rsidRPr="00A1476A">
        <w:rPr>
          <w:rFonts w:ascii="KaiTi" w:eastAsia="KaiTi" w:hAnsi="KaiTi" w:cs="SimSun" w:hint="eastAsia"/>
          <w:sz w:val="24"/>
          <w:szCs w:val="24"/>
        </w:rPr>
        <w:t>祷告一定要学习感恩</w:t>
      </w:r>
      <w:r w:rsidRPr="00A1476A">
        <w:rPr>
          <w:rFonts w:ascii="KaiTi" w:eastAsia="KaiTi" w:hAnsi="KaiTi" w:cs="Malgun Gothic Semilight" w:hint="eastAsia"/>
          <w:sz w:val="24"/>
          <w:szCs w:val="24"/>
        </w:rPr>
        <w:t>。</w:t>
      </w:r>
      <w:r w:rsidRPr="00A1476A">
        <w:rPr>
          <w:rFonts w:ascii="KaiTi" w:eastAsia="KaiTi" w:hAnsi="KaiTi"/>
          <w:sz w:val="24"/>
          <w:szCs w:val="24"/>
        </w:rPr>
        <w:t>(</w:t>
      </w:r>
      <w:r w:rsidRPr="00A1476A">
        <w:rPr>
          <w:rFonts w:ascii="KaiTi" w:eastAsia="KaiTi" w:hAnsi="KaiTi" w:cs="SimSun" w:hint="eastAsia"/>
          <w:sz w:val="24"/>
          <w:szCs w:val="24"/>
        </w:rPr>
        <w:t>弗</w:t>
      </w:r>
      <w:r w:rsidRPr="00A1476A">
        <w:rPr>
          <w:rFonts w:ascii="KaiTi" w:eastAsia="KaiTi" w:hAnsi="KaiTi"/>
          <w:sz w:val="24"/>
          <w:szCs w:val="24"/>
        </w:rPr>
        <w:t>5:20;</w:t>
      </w:r>
      <w:r w:rsidRPr="00A1476A">
        <w:rPr>
          <w:rFonts w:ascii="KaiTi" w:eastAsia="KaiTi" w:hAnsi="KaiTi" w:cs="SimSun" w:hint="eastAsia"/>
          <w:sz w:val="24"/>
          <w:szCs w:val="24"/>
        </w:rPr>
        <w:t>来</w:t>
      </w:r>
      <w:r w:rsidRPr="00A1476A">
        <w:rPr>
          <w:rFonts w:ascii="KaiTi" w:eastAsia="KaiTi" w:hAnsi="KaiTi"/>
          <w:sz w:val="24"/>
          <w:szCs w:val="24"/>
        </w:rPr>
        <w:t>13:15)</w:t>
      </w:r>
    </w:p>
    <w:p w:rsidR="00127456" w:rsidRPr="00A1476A" w:rsidRDefault="00127456" w:rsidP="00127456">
      <w:pPr>
        <w:pStyle w:val="ListParagraph"/>
        <w:numPr>
          <w:ilvl w:val="0"/>
          <w:numId w:val="27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A1476A">
        <w:rPr>
          <w:rFonts w:ascii="KaiTi" w:eastAsia="KaiTi" w:hAnsi="KaiTi" w:cs="SimSun" w:hint="eastAsia"/>
          <w:sz w:val="24"/>
          <w:szCs w:val="24"/>
        </w:rPr>
        <w:t>祈求</w:t>
      </w:r>
      <w:r w:rsidRPr="00A1476A">
        <w:rPr>
          <w:rFonts w:ascii="KaiTi" w:eastAsia="KaiTi" w:hAnsi="KaiTi"/>
          <w:sz w:val="24"/>
          <w:szCs w:val="24"/>
        </w:rPr>
        <w:t>(Supplication)(</w:t>
      </w:r>
      <w:r w:rsidRPr="00A1476A">
        <w:rPr>
          <w:rFonts w:ascii="KaiTi" w:eastAsia="KaiTi" w:hAnsi="KaiTi" w:cs="SimSun" w:hint="eastAsia"/>
          <w:sz w:val="24"/>
          <w:szCs w:val="24"/>
        </w:rPr>
        <w:t>太</w:t>
      </w:r>
      <w:r w:rsidRPr="00A1476A">
        <w:rPr>
          <w:rFonts w:ascii="KaiTi" w:eastAsia="KaiTi" w:hAnsi="KaiTi"/>
          <w:sz w:val="24"/>
          <w:szCs w:val="24"/>
        </w:rPr>
        <w:t xml:space="preserve">6:11-13) </w:t>
      </w:r>
      <w:r w:rsidRPr="00A1476A">
        <w:rPr>
          <w:rFonts w:ascii="KaiTi" w:eastAsia="KaiTi" w:hAnsi="KaiTi" w:cs="SimSun" w:hint="eastAsia"/>
          <w:sz w:val="24"/>
          <w:szCs w:val="24"/>
        </w:rPr>
        <w:t>为我们肉身与灵性的需要可以祈求</w:t>
      </w:r>
      <w:r w:rsidRPr="00A1476A">
        <w:rPr>
          <w:rFonts w:ascii="KaiTi" w:eastAsia="KaiTi" w:hAnsi="KaiTi" w:cs="Malgun Gothic Semilight" w:hint="eastAsia"/>
          <w:sz w:val="24"/>
          <w:szCs w:val="24"/>
        </w:rPr>
        <w:t>。</w:t>
      </w:r>
    </w:p>
    <w:p w:rsidR="00127456" w:rsidRDefault="00127456" w:rsidP="00127456">
      <w:pPr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因为祷告没有一定的形式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所以当学习随圣灵感动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但必须要奉主的名祷告</w:t>
      </w:r>
      <w:r w:rsidRPr="00812D7F">
        <w:rPr>
          <w:rFonts w:ascii="KaiTi" w:eastAsia="KaiTi" w:hAnsi="KaiTi"/>
        </w:rPr>
        <w:t>(</w:t>
      </w:r>
      <w:r w:rsidRPr="00812D7F">
        <w:rPr>
          <w:rFonts w:ascii="KaiTi" w:eastAsia="KaiTi" w:hAnsi="KaiTi" w:cs="SimSun" w:hint="eastAsia"/>
        </w:rPr>
        <w:t>约</w:t>
      </w:r>
      <w:proofErr w:type="gramStart"/>
      <w:r w:rsidRPr="00812D7F">
        <w:rPr>
          <w:rFonts w:ascii="KaiTi" w:eastAsia="KaiTi" w:hAnsi="KaiTi"/>
        </w:rPr>
        <w:t>14:13;16:23</w:t>
      </w:r>
      <w:proofErr w:type="gramEnd"/>
      <w:r w:rsidRPr="00812D7F">
        <w:rPr>
          <w:rFonts w:ascii="KaiTi" w:eastAsia="KaiTi" w:hAnsi="KaiTi"/>
        </w:rPr>
        <w:t>-24);</w:t>
      </w:r>
      <w:r w:rsidRPr="00812D7F">
        <w:rPr>
          <w:rFonts w:ascii="KaiTi" w:eastAsia="KaiTi" w:hAnsi="KaiTi" w:cs="SimSun" w:hint="eastAsia"/>
        </w:rPr>
        <w:t>因为我们自己没有权利可以来到神面前祷告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我们能到神面前祷告是因为主耶稣代死的缘故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/>
        </w:rPr>
        <w:t>(</w:t>
      </w:r>
      <w:r w:rsidRPr="00812D7F">
        <w:rPr>
          <w:rFonts w:ascii="KaiTi" w:eastAsia="KaiTi" w:hAnsi="KaiTi" w:cs="SimSun" w:hint="eastAsia"/>
        </w:rPr>
        <w:t>希</w:t>
      </w:r>
      <w:r w:rsidRPr="00812D7F">
        <w:rPr>
          <w:rFonts w:ascii="KaiTi" w:eastAsia="KaiTi" w:hAnsi="KaiTi"/>
        </w:rPr>
        <w:t>10:19)</w:t>
      </w:r>
    </w:p>
    <w:p w:rsidR="00127456" w:rsidRDefault="00127456" w:rsidP="00127456">
      <w:pPr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在祷告完了时说</w:t>
      </w:r>
      <w:r w:rsidRPr="00812D7F">
        <w:rPr>
          <w:rFonts w:ascii="KaiTi" w:eastAsia="KaiTi" w:hAnsi="KaiTi" w:cs="Malgun Gothic Semilight" w:hint="eastAsia"/>
        </w:rPr>
        <w:t>「</w:t>
      </w:r>
      <w:r w:rsidRPr="00812D7F">
        <w:rPr>
          <w:rFonts w:ascii="KaiTi" w:eastAsia="KaiTi" w:hAnsi="KaiTi" w:cs="SimSun" w:hint="eastAsia"/>
        </w:rPr>
        <w:t>阿们</w:t>
      </w:r>
      <w:r w:rsidRPr="00812D7F">
        <w:rPr>
          <w:rFonts w:ascii="KaiTi" w:eastAsia="KaiTi" w:hAnsi="KaiTi" w:cs="Malgun Gothic Semilight" w:hint="eastAsia"/>
        </w:rPr>
        <w:t>」</w:t>
      </w:r>
      <w:r w:rsidRPr="00812D7F">
        <w:rPr>
          <w:rFonts w:ascii="KaiTi" w:eastAsia="KaiTi" w:hAnsi="KaiTi" w:cs="SimSun" w:hint="eastAsia"/>
        </w:rPr>
        <w:t>意思是</w:t>
      </w:r>
      <w:r w:rsidRPr="00812D7F">
        <w:rPr>
          <w:rFonts w:ascii="KaiTi" w:eastAsia="KaiTi" w:hAnsi="KaiTi" w:cs="Malgun Gothic Semilight" w:hint="eastAsia"/>
        </w:rPr>
        <w:t>「</w:t>
      </w:r>
      <w:r w:rsidRPr="00812D7F">
        <w:rPr>
          <w:rFonts w:ascii="KaiTi" w:eastAsia="KaiTi" w:hAnsi="KaiTi" w:cs="SimSun" w:hint="eastAsia"/>
        </w:rPr>
        <w:t>诚心所愿</w:t>
      </w:r>
      <w:r w:rsidRPr="00812D7F">
        <w:rPr>
          <w:rFonts w:ascii="KaiTi" w:eastAsia="KaiTi" w:hAnsi="KaiTi" w:cs="Malgun Gothic Semilight" w:hint="eastAsia"/>
        </w:rPr>
        <w:t>」。</w:t>
      </w:r>
    </w:p>
    <w:p w:rsidR="00127456" w:rsidRPr="00812D7F" w:rsidRDefault="00127456" w:rsidP="00127456">
      <w:pPr>
        <w:spacing w:before="120"/>
        <w:rPr>
          <w:rFonts w:ascii="KaiTi" w:eastAsia="KaiTi" w:hAnsi="KaiTi"/>
          <w:b/>
          <w:sz w:val="28"/>
        </w:rPr>
      </w:pPr>
      <w:r w:rsidRPr="00812D7F">
        <w:rPr>
          <w:rFonts w:ascii="KaiTi" w:eastAsia="KaiTi" w:hAnsi="KaiTi"/>
          <w:b/>
          <w:sz w:val="28"/>
        </w:rPr>
        <w:t>III.</w:t>
      </w:r>
      <w:r w:rsidRPr="00812D7F">
        <w:rPr>
          <w:rFonts w:ascii="KaiTi" w:eastAsia="KaiTi" w:hAnsi="KaiTi" w:cs="SimSun" w:hint="eastAsia"/>
          <w:b/>
          <w:sz w:val="28"/>
        </w:rPr>
        <w:t>祷告的应许</w:t>
      </w:r>
    </w:p>
    <w:p w:rsidR="00127456" w:rsidRPr="00812D7F" w:rsidRDefault="00127456" w:rsidP="00127456">
      <w:pPr>
        <w:tabs>
          <w:tab w:val="left" w:pos="360"/>
        </w:tabs>
        <w:spacing w:before="120"/>
        <w:ind w:left="360"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有人估计圣经中给我们五千个人应许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但很少信徒能真正享受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我们祷告最大的把握是神给我们有祷告的应许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/>
        </w:rPr>
        <w:t>(</w:t>
      </w:r>
      <w:r w:rsidRPr="00812D7F">
        <w:rPr>
          <w:rFonts w:ascii="KaiTi" w:eastAsia="KaiTi" w:hAnsi="KaiTi" w:cs="SimSun" w:hint="eastAsia"/>
        </w:rPr>
        <w:t>耶</w:t>
      </w:r>
      <w:r w:rsidRPr="00812D7F">
        <w:rPr>
          <w:rFonts w:ascii="KaiTi" w:eastAsia="KaiTi" w:hAnsi="KaiTi"/>
        </w:rPr>
        <w:t>33:3;</w:t>
      </w:r>
      <w:r w:rsidRPr="00812D7F">
        <w:rPr>
          <w:rFonts w:ascii="KaiTi" w:eastAsia="KaiTi" w:hAnsi="KaiTi" w:cs="SimSun" w:hint="eastAsia"/>
        </w:rPr>
        <w:t>太</w:t>
      </w:r>
      <w:r w:rsidRPr="00812D7F">
        <w:rPr>
          <w:rFonts w:ascii="KaiTi" w:eastAsia="KaiTi" w:hAnsi="KaiTi"/>
        </w:rPr>
        <w:t>7:7-11;</w:t>
      </w:r>
      <w:r w:rsidRPr="00812D7F">
        <w:rPr>
          <w:rFonts w:ascii="KaiTi" w:eastAsia="KaiTi" w:hAnsi="KaiTi" w:cs="SimSun" w:hint="eastAsia"/>
        </w:rPr>
        <w:t>太</w:t>
      </w:r>
      <w:r w:rsidRPr="00812D7F">
        <w:rPr>
          <w:rFonts w:ascii="KaiTi" w:eastAsia="KaiTi" w:hAnsi="KaiTi"/>
        </w:rPr>
        <w:t>21:22;</w:t>
      </w:r>
      <w:r w:rsidRPr="00812D7F">
        <w:rPr>
          <w:rFonts w:ascii="KaiTi" w:eastAsia="KaiTi" w:hAnsi="KaiTi" w:cs="SimSun" w:hint="eastAsia"/>
        </w:rPr>
        <w:t>约</w:t>
      </w:r>
      <w:r w:rsidRPr="00812D7F">
        <w:rPr>
          <w:rFonts w:ascii="KaiTi" w:eastAsia="KaiTi" w:hAnsi="KaiTi"/>
        </w:rPr>
        <w:t>14:14;</w:t>
      </w:r>
      <w:r w:rsidRPr="00812D7F">
        <w:rPr>
          <w:rFonts w:ascii="KaiTi" w:eastAsia="KaiTi" w:hAnsi="KaiTi" w:cs="SimSun" w:hint="eastAsia"/>
        </w:rPr>
        <w:t>约壹</w:t>
      </w:r>
      <w:r w:rsidRPr="00812D7F">
        <w:rPr>
          <w:rFonts w:ascii="KaiTi" w:eastAsia="KaiTi" w:hAnsi="KaiTi"/>
        </w:rPr>
        <w:t>5:14-15)</w:t>
      </w:r>
    </w:p>
    <w:p w:rsidR="00127456" w:rsidRPr="00A1476A" w:rsidRDefault="00127456" w:rsidP="00127456">
      <w:pPr>
        <w:pStyle w:val="ListParagraph"/>
        <w:numPr>
          <w:ilvl w:val="0"/>
          <w:numId w:val="28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A1476A">
        <w:rPr>
          <w:rFonts w:ascii="KaiTi" w:eastAsia="KaiTi" w:hAnsi="KaiTi" w:cs="SimSun" w:hint="eastAsia"/>
          <w:sz w:val="24"/>
          <w:szCs w:val="24"/>
        </w:rPr>
        <w:t>对于物质需要的应许</w:t>
      </w:r>
      <w:r w:rsidRPr="00A1476A">
        <w:rPr>
          <w:rFonts w:ascii="KaiTi" w:eastAsia="KaiTi" w:hAnsi="KaiTi"/>
          <w:sz w:val="24"/>
          <w:szCs w:val="24"/>
        </w:rPr>
        <w:t>:</w:t>
      </w:r>
      <w:r w:rsidRPr="00A1476A">
        <w:rPr>
          <w:rFonts w:ascii="KaiTi" w:eastAsia="KaiTi" w:hAnsi="KaiTi" w:cs="SimSun" w:hint="eastAsia"/>
          <w:sz w:val="24"/>
          <w:szCs w:val="24"/>
        </w:rPr>
        <w:t>诗</w:t>
      </w:r>
      <w:r w:rsidRPr="00A1476A">
        <w:rPr>
          <w:rFonts w:ascii="KaiTi" w:eastAsia="KaiTi" w:hAnsi="KaiTi"/>
          <w:sz w:val="24"/>
          <w:szCs w:val="24"/>
        </w:rPr>
        <w:t>84:11;</w:t>
      </w:r>
      <w:r w:rsidRPr="00A1476A">
        <w:rPr>
          <w:rFonts w:ascii="KaiTi" w:eastAsia="KaiTi" w:hAnsi="KaiTi" w:cs="SimSun" w:hint="eastAsia"/>
          <w:sz w:val="24"/>
          <w:szCs w:val="24"/>
        </w:rPr>
        <w:t>腓</w:t>
      </w:r>
      <w:r w:rsidRPr="00A1476A">
        <w:rPr>
          <w:rFonts w:ascii="KaiTi" w:eastAsia="KaiTi" w:hAnsi="KaiTi"/>
          <w:sz w:val="24"/>
          <w:szCs w:val="24"/>
        </w:rPr>
        <w:t>4:19</w:t>
      </w:r>
    </w:p>
    <w:p w:rsidR="00127456" w:rsidRPr="00A1476A" w:rsidRDefault="00127456" w:rsidP="00127456">
      <w:pPr>
        <w:pStyle w:val="ListParagraph"/>
        <w:numPr>
          <w:ilvl w:val="0"/>
          <w:numId w:val="28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A1476A">
        <w:rPr>
          <w:rFonts w:ascii="KaiTi" w:eastAsia="KaiTi" w:hAnsi="KaiTi" w:cs="SimSun" w:hint="eastAsia"/>
          <w:sz w:val="24"/>
          <w:szCs w:val="24"/>
        </w:rPr>
        <w:t>对于灵性需要的应许</w:t>
      </w:r>
      <w:r w:rsidRPr="00A1476A">
        <w:rPr>
          <w:rFonts w:ascii="KaiTi" w:eastAsia="KaiTi" w:hAnsi="KaiTi"/>
          <w:sz w:val="24"/>
          <w:szCs w:val="24"/>
        </w:rPr>
        <w:t>:</w:t>
      </w:r>
      <w:r w:rsidRPr="00A1476A">
        <w:rPr>
          <w:rFonts w:ascii="KaiTi" w:eastAsia="KaiTi" w:hAnsi="KaiTi" w:cs="SimSun" w:hint="eastAsia"/>
          <w:sz w:val="24"/>
          <w:szCs w:val="24"/>
        </w:rPr>
        <w:t>赛</w:t>
      </w:r>
      <w:r w:rsidRPr="00A1476A">
        <w:rPr>
          <w:rFonts w:ascii="KaiTi" w:eastAsia="KaiTi" w:hAnsi="KaiTi"/>
          <w:sz w:val="24"/>
          <w:szCs w:val="24"/>
        </w:rPr>
        <w:t>41:10;</w:t>
      </w:r>
      <w:r w:rsidRPr="00A1476A">
        <w:rPr>
          <w:rFonts w:ascii="KaiTi" w:eastAsia="KaiTi" w:hAnsi="KaiTi" w:cs="SimSun" w:hint="eastAsia"/>
          <w:sz w:val="24"/>
          <w:szCs w:val="24"/>
        </w:rPr>
        <w:t>弗</w:t>
      </w:r>
      <w:r w:rsidRPr="00A1476A">
        <w:rPr>
          <w:rFonts w:ascii="KaiTi" w:eastAsia="KaiTi" w:hAnsi="KaiTi"/>
          <w:sz w:val="24"/>
          <w:szCs w:val="24"/>
        </w:rPr>
        <w:t>1:3</w:t>
      </w:r>
    </w:p>
    <w:p w:rsidR="00127456" w:rsidRPr="00A1476A" w:rsidRDefault="00127456" w:rsidP="00127456">
      <w:pPr>
        <w:pStyle w:val="ListParagraph"/>
        <w:numPr>
          <w:ilvl w:val="0"/>
          <w:numId w:val="28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A1476A">
        <w:rPr>
          <w:rFonts w:ascii="KaiTi" w:eastAsia="KaiTi" w:hAnsi="KaiTi" w:cs="SimSun" w:hint="eastAsia"/>
          <w:sz w:val="24"/>
          <w:szCs w:val="24"/>
        </w:rPr>
        <w:t>对于人生路途上的指引</w:t>
      </w:r>
      <w:r w:rsidRPr="00A1476A">
        <w:rPr>
          <w:rFonts w:ascii="KaiTi" w:eastAsia="KaiTi" w:hAnsi="KaiTi"/>
          <w:sz w:val="24"/>
          <w:szCs w:val="24"/>
        </w:rPr>
        <w:t>:</w:t>
      </w:r>
      <w:r w:rsidRPr="00A1476A">
        <w:rPr>
          <w:rFonts w:ascii="KaiTi" w:eastAsia="KaiTi" w:hAnsi="KaiTi" w:cs="SimSun" w:hint="eastAsia"/>
          <w:sz w:val="24"/>
          <w:szCs w:val="24"/>
        </w:rPr>
        <w:t>诗</w:t>
      </w:r>
      <w:r w:rsidRPr="00A1476A">
        <w:rPr>
          <w:rFonts w:ascii="KaiTi" w:eastAsia="KaiTi" w:hAnsi="KaiTi"/>
          <w:sz w:val="24"/>
          <w:szCs w:val="24"/>
        </w:rPr>
        <w:t>32:8;37:23-24;</w:t>
      </w:r>
      <w:r w:rsidRPr="00A1476A">
        <w:rPr>
          <w:rFonts w:ascii="KaiTi" w:eastAsia="KaiTi" w:hAnsi="KaiTi" w:cs="SimSun" w:hint="eastAsia"/>
          <w:sz w:val="24"/>
          <w:szCs w:val="24"/>
        </w:rPr>
        <w:t>箴</w:t>
      </w:r>
      <w:r w:rsidRPr="00A1476A">
        <w:rPr>
          <w:rFonts w:ascii="KaiTi" w:eastAsia="KaiTi" w:hAnsi="KaiTi"/>
          <w:sz w:val="24"/>
          <w:szCs w:val="24"/>
        </w:rPr>
        <w:t>3:5-6</w:t>
      </w:r>
    </w:p>
    <w:p w:rsidR="00127456" w:rsidRPr="00812D7F" w:rsidRDefault="00127456" w:rsidP="00127456">
      <w:pPr>
        <w:tabs>
          <w:tab w:val="left" w:pos="360"/>
        </w:tabs>
        <w:spacing w:before="120"/>
        <w:ind w:left="360"/>
        <w:contextualSpacing/>
        <w:rPr>
          <w:rFonts w:ascii="KaiTi" w:eastAsia="KaiTi" w:hAnsi="KaiTi"/>
        </w:rPr>
      </w:pPr>
      <w:r w:rsidRPr="00812D7F">
        <w:rPr>
          <w:rFonts w:ascii="KaiTi" w:eastAsia="KaiTi" w:hAnsi="KaiTi" w:cs="SimSun" w:hint="eastAsia"/>
        </w:rPr>
        <w:t>我们祷告是表明我们相信神会垂听我们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正如约翰壹书</w:t>
      </w:r>
      <w:r w:rsidRPr="00812D7F">
        <w:rPr>
          <w:rFonts w:ascii="KaiTi" w:eastAsia="KaiTi" w:hAnsi="KaiTi"/>
        </w:rPr>
        <w:t>5:14-15</w:t>
      </w:r>
      <w:r w:rsidRPr="00812D7F">
        <w:rPr>
          <w:rFonts w:ascii="KaiTi" w:eastAsia="KaiTi" w:hAnsi="KaiTi" w:cs="SimSun" w:hint="eastAsia"/>
        </w:rPr>
        <w:t>所说的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若非如此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便不是祷告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cs="SimSun" w:hint="eastAsia"/>
        </w:rPr>
        <w:t>祷告不只是话语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更是对神表达我们的态度和心声</w:t>
      </w:r>
      <w:r w:rsidRPr="00812D7F">
        <w:rPr>
          <w:rFonts w:ascii="KaiTi" w:eastAsia="KaiTi" w:hAnsi="KaiTi" w:cs="Malgun Gothic Semilight" w:hint="eastAsia"/>
        </w:rPr>
        <w:t>。</w:t>
      </w:r>
      <w:r w:rsidRPr="00812D7F">
        <w:rPr>
          <w:rFonts w:ascii="KaiTi" w:eastAsia="KaiTi" w:hAnsi="KaiTi" w:hint="eastAsia"/>
        </w:rPr>
        <w:t xml:space="preserve">　</w:t>
      </w:r>
    </w:p>
    <w:p w:rsidR="00127456" w:rsidRDefault="00127456" w:rsidP="00127456">
      <w:pPr>
        <w:spacing w:before="120"/>
        <w:contextualSpacing/>
        <w:rPr>
          <w:rFonts w:ascii="KaiTi" w:eastAsia="KaiTi" w:hAnsi="KaiTi" w:cs="SimSun"/>
        </w:rPr>
      </w:pPr>
    </w:p>
    <w:p w:rsidR="00127456" w:rsidRPr="00812D7F" w:rsidRDefault="00127456" w:rsidP="00127456">
      <w:pPr>
        <w:spacing w:before="120"/>
        <w:contextualSpacing/>
        <w:rPr>
          <w:rFonts w:ascii="KaiTi" w:eastAsia="KaiTi" w:hAnsi="KaiTi"/>
          <w:b/>
          <w:sz w:val="28"/>
        </w:rPr>
      </w:pPr>
      <w:r w:rsidRPr="00812D7F">
        <w:rPr>
          <w:rFonts w:ascii="KaiTi" w:eastAsia="KaiTi" w:hAnsi="KaiTi" w:cs="SimSun" w:hint="eastAsia"/>
          <w:b/>
          <w:sz w:val="28"/>
        </w:rPr>
        <w:t>作业</w:t>
      </w:r>
      <w:r w:rsidRPr="00812D7F">
        <w:rPr>
          <w:rFonts w:ascii="KaiTi" w:eastAsia="KaiTi" w:hAnsi="KaiTi" w:hint="eastAsia"/>
        </w:rPr>
        <w:t xml:space="preserve">　</w:t>
      </w:r>
    </w:p>
    <w:p w:rsidR="00127456" w:rsidRPr="00812D7F" w:rsidRDefault="00127456" w:rsidP="00127456">
      <w:pPr>
        <w:spacing w:before="120"/>
        <w:contextualSpacing/>
        <w:rPr>
          <w:rFonts w:ascii="KaiTi" w:eastAsia="KaiTi" w:hAnsi="KaiTi"/>
        </w:rPr>
      </w:pPr>
      <w:r w:rsidRPr="00812D7F">
        <w:rPr>
          <w:rFonts w:ascii="KaiTi" w:eastAsia="KaiTi" w:hAnsi="KaiTi"/>
        </w:rPr>
        <w:t>I.</w:t>
      </w:r>
      <w:r w:rsidRPr="00812D7F">
        <w:rPr>
          <w:rFonts w:ascii="KaiTi" w:eastAsia="KaiTi" w:hAnsi="KaiTi" w:cs="SimSun" w:hint="eastAsia"/>
        </w:rPr>
        <w:t>下面经文指出祷告有那些目的</w:t>
      </w:r>
      <w:r w:rsidRPr="00812D7F">
        <w:rPr>
          <w:rFonts w:ascii="KaiTi" w:eastAsia="KaiTi" w:hAnsi="KaiTi" w:cs="Malgun Gothic Semilight" w:hint="eastAsia"/>
        </w:rPr>
        <w:t>？</w:t>
      </w:r>
    </w:p>
    <w:p w:rsidR="00127456" w:rsidRPr="00A1476A" w:rsidRDefault="00127456" w:rsidP="00127456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A1476A">
        <w:rPr>
          <w:rFonts w:ascii="KaiTi" w:eastAsia="KaiTi" w:hAnsi="KaiTi" w:cs="SimSun" w:hint="eastAsia"/>
          <w:sz w:val="24"/>
          <w:szCs w:val="24"/>
        </w:rPr>
        <w:t>马太福音</w:t>
      </w:r>
      <w:r w:rsidRPr="00A1476A">
        <w:rPr>
          <w:rFonts w:ascii="KaiTi" w:eastAsia="KaiTi" w:hAnsi="KaiTi"/>
          <w:sz w:val="24"/>
          <w:szCs w:val="24"/>
        </w:rPr>
        <w:t>7:7</w:t>
      </w:r>
    </w:p>
    <w:p w:rsidR="00127456" w:rsidRPr="00A1476A" w:rsidRDefault="00127456" w:rsidP="00127456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A1476A">
        <w:rPr>
          <w:rFonts w:ascii="KaiTi" w:eastAsia="KaiTi" w:hAnsi="KaiTi" w:cs="SimSun" w:hint="eastAsia"/>
          <w:sz w:val="24"/>
          <w:szCs w:val="24"/>
        </w:rPr>
        <w:t>马太福音</w:t>
      </w:r>
      <w:r w:rsidRPr="00A1476A">
        <w:rPr>
          <w:rFonts w:ascii="KaiTi" w:eastAsia="KaiTi" w:hAnsi="KaiTi"/>
          <w:sz w:val="24"/>
          <w:szCs w:val="24"/>
        </w:rPr>
        <w:t>26:41</w:t>
      </w:r>
    </w:p>
    <w:p w:rsidR="00127456" w:rsidRPr="00A1476A" w:rsidRDefault="00127456" w:rsidP="00127456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KaiTi" w:eastAsia="KaiTi" w:hAnsi="KaiTi"/>
          <w:sz w:val="24"/>
          <w:szCs w:val="24"/>
        </w:rPr>
      </w:pPr>
      <w:r w:rsidRPr="00A1476A">
        <w:rPr>
          <w:rFonts w:ascii="KaiTi" w:eastAsia="KaiTi" w:hAnsi="KaiTi" w:cs="SimSun" w:hint="eastAsia"/>
          <w:sz w:val="24"/>
          <w:szCs w:val="24"/>
        </w:rPr>
        <w:t>路加福音</w:t>
      </w:r>
      <w:r w:rsidRPr="00A1476A">
        <w:rPr>
          <w:rFonts w:ascii="KaiTi" w:eastAsia="KaiTi" w:hAnsi="KaiTi" w:hint="eastAsia"/>
          <w:sz w:val="24"/>
          <w:szCs w:val="24"/>
        </w:rPr>
        <w:t>18:1</w:t>
      </w:r>
    </w:p>
    <w:p w:rsidR="00127456" w:rsidRPr="00812D7F" w:rsidRDefault="00127456" w:rsidP="00127456">
      <w:pPr>
        <w:spacing w:before="120"/>
        <w:contextualSpacing/>
        <w:rPr>
          <w:rFonts w:ascii="KaiTi" w:eastAsia="KaiTi" w:hAnsi="KaiTi"/>
        </w:rPr>
      </w:pPr>
      <w:r w:rsidRPr="00812D7F">
        <w:rPr>
          <w:rFonts w:ascii="KaiTi" w:eastAsia="KaiTi" w:hAnsi="KaiTi"/>
        </w:rPr>
        <w:t>II.</w:t>
      </w:r>
      <w:r w:rsidRPr="00812D7F">
        <w:rPr>
          <w:rFonts w:ascii="KaiTi" w:eastAsia="KaiTi" w:hAnsi="KaiTi" w:cs="SimSun" w:hint="eastAsia"/>
        </w:rPr>
        <w:t>约翰壹书</w:t>
      </w:r>
      <w:r w:rsidRPr="00812D7F">
        <w:rPr>
          <w:rFonts w:ascii="KaiTi" w:eastAsia="KaiTi" w:hAnsi="KaiTi"/>
        </w:rPr>
        <w:t>3:22-23</w:t>
      </w:r>
      <w:r w:rsidRPr="00812D7F">
        <w:rPr>
          <w:rFonts w:ascii="KaiTi" w:eastAsia="KaiTi" w:hAnsi="KaiTi" w:cs="SimSun" w:hint="eastAsia"/>
        </w:rPr>
        <w:t>说明蒙应允的祷告有何先决的条件</w:t>
      </w:r>
      <w:r w:rsidRPr="00812D7F">
        <w:rPr>
          <w:rFonts w:ascii="KaiTi" w:eastAsia="KaiTi" w:hAnsi="KaiTi" w:cs="Malgun Gothic Semilight" w:hint="eastAsia"/>
        </w:rPr>
        <w:t>？</w:t>
      </w:r>
    </w:p>
    <w:p w:rsidR="00127456" w:rsidRPr="00812D7F" w:rsidRDefault="00127456" w:rsidP="00127456">
      <w:pPr>
        <w:spacing w:before="120"/>
        <w:rPr>
          <w:rFonts w:ascii="KaiTi" w:eastAsia="KaiTi" w:hAnsi="KaiTi"/>
        </w:rPr>
      </w:pPr>
      <w:r w:rsidRPr="00812D7F">
        <w:rPr>
          <w:rFonts w:ascii="KaiTi" w:eastAsia="KaiTi" w:hAnsi="KaiTi"/>
        </w:rPr>
        <w:t>III.</w:t>
      </w:r>
      <w:r w:rsidRPr="00812D7F">
        <w:rPr>
          <w:rFonts w:ascii="KaiTi" w:eastAsia="KaiTi" w:hAnsi="KaiTi" w:cs="SimSun" w:hint="eastAsia"/>
        </w:rPr>
        <w:t>当我们享用祷告的特权时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神怎样处理我们的考虑</w:t>
      </w:r>
      <w:r w:rsidRPr="00812D7F">
        <w:rPr>
          <w:rFonts w:ascii="KaiTi" w:eastAsia="KaiTi" w:hAnsi="KaiTi" w:cs="Malgun Gothic Semilight" w:hint="eastAsia"/>
        </w:rPr>
        <w:t>？</w:t>
      </w:r>
      <w:r w:rsidRPr="00812D7F">
        <w:rPr>
          <w:rFonts w:ascii="KaiTi" w:eastAsia="KaiTi" w:hAnsi="KaiTi"/>
        </w:rPr>
        <w:t>(</w:t>
      </w:r>
      <w:r w:rsidRPr="00812D7F">
        <w:rPr>
          <w:rFonts w:ascii="KaiTi" w:eastAsia="KaiTi" w:hAnsi="KaiTi" w:cs="SimSun" w:hint="eastAsia"/>
        </w:rPr>
        <w:t>腓</w:t>
      </w:r>
      <w:r>
        <w:rPr>
          <w:rFonts w:ascii="KaiTi" w:eastAsia="KaiTi" w:hAnsi="KaiTi"/>
        </w:rPr>
        <w:t>4:6-7)</w:t>
      </w:r>
      <w:r w:rsidRPr="00812D7F">
        <w:rPr>
          <w:rFonts w:ascii="KaiTi" w:eastAsia="KaiTi" w:hAnsi="KaiTi" w:hint="eastAsia"/>
        </w:rPr>
        <w:t xml:space="preserve">　</w:t>
      </w:r>
    </w:p>
    <w:p w:rsidR="00127456" w:rsidRPr="00812D7F" w:rsidRDefault="00127456" w:rsidP="00127456">
      <w:pPr>
        <w:spacing w:before="120"/>
        <w:rPr>
          <w:rFonts w:ascii="KaiTi" w:eastAsia="KaiTi" w:hAnsi="KaiTi"/>
        </w:rPr>
      </w:pPr>
      <w:r w:rsidRPr="00812D7F">
        <w:rPr>
          <w:rFonts w:ascii="KaiTi" w:eastAsia="KaiTi" w:hAnsi="KaiTi"/>
        </w:rPr>
        <w:t>IV.</w:t>
      </w:r>
      <w:r w:rsidRPr="00812D7F">
        <w:rPr>
          <w:rFonts w:ascii="KaiTi" w:eastAsia="KaiTi" w:hAnsi="KaiTi" w:cs="SimSun" w:hint="eastAsia"/>
        </w:rPr>
        <w:t>神为何不应允某些祷告</w:t>
      </w:r>
      <w:proofErr w:type="gramStart"/>
      <w:r w:rsidRPr="00812D7F">
        <w:rPr>
          <w:rFonts w:ascii="KaiTi" w:eastAsia="KaiTi" w:hAnsi="KaiTi" w:cs="Malgun Gothic Semilight" w:hint="eastAsia"/>
        </w:rPr>
        <w:t>？</w:t>
      </w:r>
      <w:r w:rsidRPr="00812D7F">
        <w:rPr>
          <w:rFonts w:ascii="KaiTi" w:eastAsia="KaiTi" w:hAnsi="KaiTi"/>
        </w:rPr>
        <w:t>(</w:t>
      </w:r>
      <w:proofErr w:type="gramEnd"/>
      <w:r w:rsidRPr="00812D7F">
        <w:rPr>
          <w:rFonts w:ascii="KaiTi" w:eastAsia="KaiTi" w:hAnsi="KaiTi" w:cs="SimSun" w:hint="eastAsia"/>
        </w:rPr>
        <w:t>雅</w:t>
      </w:r>
      <w:r w:rsidRPr="00812D7F">
        <w:rPr>
          <w:rFonts w:ascii="KaiTi" w:eastAsia="KaiTi" w:hAnsi="KaiTi"/>
        </w:rPr>
        <w:t xml:space="preserve"> 4:3)</w:t>
      </w:r>
    </w:p>
    <w:p w:rsidR="00127456" w:rsidRPr="00812D7F" w:rsidRDefault="00127456" w:rsidP="00127456">
      <w:pPr>
        <w:spacing w:before="120"/>
        <w:rPr>
          <w:rFonts w:ascii="KaiTi" w:eastAsia="KaiTi" w:hAnsi="KaiTi"/>
        </w:rPr>
      </w:pPr>
      <w:r w:rsidRPr="00812D7F">
        <w:rPr>
          <w:rFonts w:ascii="KaiTi" w:eastAsia="KaiTi" w:hAnsi="KaiTi"/>
        </w:rPr>
        <w:t>V.</w:t>
      </w:r>
      <w:r w:rsidRPr="00812D7F">
        <w:rPr>
          <w:rFonts w:ascii="KaiTi" w:eastAsia="KaiTi" w:hAnsi="KaiTi" w:cs="SimSun" w:hint="eastAsia"/>
        </w:rPr>
        <w:t>信心是我们祷告蒙应允必要条件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除此以外</w:t>
      </w:r>
      <w:r w:rsidRPr="00812D7F">
        <w:rPr>
          <w:rFonts w:ascii="KaiTi" w:eastAsia="KaiTi" w:hAnsi="KaiTi" w:cs="Malgun Gothic Semilight" w:hint="eastAsia"/>
        </w:rPr>
        <w:t>，</w:t>
      </w:r>
      <w:r w:rsidRPr="00812D7F">
        <w:rPr>
          <w:rFonts w:ascii="KaiTi" w:eastAsia="KaiTi" w:hAnsi="KaiTi" w:cs="SimSun" w:hint="eastAsia"/>
        </w:rPr>
        <w:t>若要祷告蒙应允还需要什么</w:t>
      </w:r>
      <w:r w:rsidRPr="00812D7F">
        <w:rPr>
          <w:rFonts w:ascii="KaiTi" w:eastAsia="KaiTi" w:hAnsi="KaiTi" w:cs="Malgun Gothic Semilight" w:hint="eastAsia"/>
        </w:rPr>
        <w:t>？</w:t>
      </w:r>
      <w:r w:rsidRPr="00812D7F">
        <w:rPr>
          <w:rFonts w:ascii="KaiTi" w:eastAsia="KaiTi" w:hAnsi="KaiTi"/>
        </w:rPr>
        <w:t>(</w:t>
      </w:r>
      <w:r w:rsidRPr="00812D7F">
        <w:rPr>
          <w:rFonts w:ascii="KaiTi" w:eastAsia="KaiTi" w:hAnsi="KaiTi" w:cs="SimSun" w:hint="eastAsia"/>
        </w:rPr>
        <w:t>约翰壹书</w:t>
      </w:r>
      <w:r w:rsidRPr="00812D7F">
        <w:rPr>
          <w:rFonts w:ascii="KaiTi" w:eastAsia="KaiTi" w:hAnsi="KaiTi"/>
        </w:rPr>
        <w:t>5:14-15)</w:t>
      </w:r>
    </w:p>
    <w:p w:rsidR="0021552F" w:rsidRPr="00127456" w:rsidRDefault="0021552F" w:rsidP="00127456"/>
    <w:sectPr w:rsidR="0021552F" w:rsidRPr="00127456" w:rsidSect="00922D50">
      <w:footerReference w:type="even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CEF" w:rsidRDefault="00050CEF">
      <w:r>
        <w:separator/>
      </w:r>
    </w:p>
  </w:endnote>
  <w:endnote w:type="continuationSeparator" w:id="0">
    <w:p w:rsidR="00050CEF" w:rsidRDefault="0005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·s²Ó©úÅé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0B" w:rsidRDefault="0091170B" w:rsidP="00922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70B" w:rsidRDefault="00911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0B" w:rsidRDefault="0091170B" w:rsidP="00922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456">
      <w:rPr>
        <w:rStyle w:val="PageNumber"/>
        <w:noProof/>
      </w:rPr>
      <w:t>4</w:t>
    </w:r>
    <w:r>
      <w:rPr>
        <w:rStyle w:val="PageNumber"/>
      </w:rPr>
      <w:fldChar w:fldCharType="end"/>
    </w:r>
  </w:p>
  <w:p w:rsidR="0091170B" w:rsidRDefault="00911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CEF" w:rsidRDefault="00050CEF">
      <w:r>
        <w:separator/>
      </w:r>
    </w:p>
  </w:footnote>
  <w:footnote w:type="continuationSeparator" w:id="0">
    <w:p w:rsidR="00050CEF" w:rsidRDefault="0005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75C"/>
    <w:multiLevelType w:val="multilevel"/>
    <w:tmpl w:val="7476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80701"/>
    <w:multiLevelType w:val="multilevel"/>
    <w:tmpl w:val="90A2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C628BC"/>
    <w:multiLevelType w:val="hybridMultilevel"/>
    <w:tmpl w:val="18AA9A98"/>
    <w:lvl w:ilvl="0" w:tplc="FBBE5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Ansi="·s²Ó©úÅé" w:hint="default"/>
      </w:rPr>
    </w:lvl>
    <w:lvl w:ilvl="1" w:tplc="443ABF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27A0C"/>
    <w:multiLevelType w:val="hybridMultilevel"/>
    <w:tmpl w:val="F7CAB96E"/>
    <w:lvl w:ilvl="0" w:tplc="85966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7A029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D3ECE"/>
    <w:multiLevelType w:val="hybridMultilevel"/>
    <w:tmpl w:val="55622300"/>
    <w:lvl w:ilvl="0" w:tplc="DC7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F7C3D"/>
    <w:multiLevelType w:val="hybridMultilevel"/>
    <w:tmpl w:val="2CCA9D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0E7A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E6918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3" w:tplc="443ABF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4" w:tplc="EE802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941996"/>
    <w:multiLevelType w:val="hybridMultilevel"/>
    <w:tmpl w:val="9E02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81E3A"/>
    <w:multiLevelType w:val="hybridMultilevel"/>
    <w:tmpl w:val="9A80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64FA3"/>
    <w:multiLevelType w:val="hybridMultilevel"/>
    <w:tmpl w:val="CB8C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440E8"/>
    <w:multiLevelType w:val="hybridMultilevel"/>
    <w:tmpl w:val="F3C80A50"/>
    <w:lvl w:ilvl="0" w:tplc="443AB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E8024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710C5"/>
    <w:multiLevelType w:val="multilevel"/>
    <w:tmpl w:val="D070002E"/>
    <w:lvl w:ilvl="0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3B6D0C42"/>
    <w:multiLevelType w:val="hybridMultilevel"/>
    <w:tmpl w:val="14B006F2"/>
    <w:lvl w:ilvl="0" w:tplc="75DA9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F40DD"/>
    <w:multiLevelType w:val="hybridMultilevel"/>
    <w:tmpl w:val="20CEF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C5792"/>
    <w:multiLevelType w:val="hybridMultilevel"/>
    <w:tmpl w:val="8D02EB1A"/>
    <w:lvl w:ilvl="0" w:tplc="DB92F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0F21D1"/>
    <w:multiLevelType w:val="hybridMultilevel"/>
    <w:tmpl w:val="65FC00A0"/>
    <w:lvl w:ilvl="0" w:tplc="85966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4840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048404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507754"/>
    <w:multiLevelType w:val="hybridMultilevel"/>
    <w:tmpl w:val="28E8D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63355"/>
    <w:multiLevelType w:val="multilevel"/>
    <w:tmpl w:val="F3C80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3432C"/>
    <w:multiLevelType w:val="hybridMultilevel"/>
    <w:tmpl w:val="74763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0E7A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E6918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3" w:tplc="443ABF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4" w:tplc="A62EB10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035BCE"/>
    <w:multiLevelType w:val="hybridMultilevel"/>
    <w:tmpl w:val="4E2E9886"/>
    <w:lvl w:ilvl="0" w:tplc="A08CA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B57BF"/>
    <w:multiLevelType w:val="hybridMultilevel"/>
    <w:tmpl w:val="E5CE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16995"/>
    <w:multiLevelType w:val="multilevel"/>
    <w:tmpl w:val="F97A4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Ansi="·s²Ó©úÅé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37369C"/>
    <w:multiLevelType w:val="hybridMultilevel"/>
    <w:tmpl w:val="E386367E"/>
    <w:lvl w:ilvl="0" w:tplc="5498CAFC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22" w15:restartNumberingAfterBreak="0">
    <w:nsid w:val="6FFE3007"/>
    <w:multiLevelType w:val="hybridMultilevel"/>
    <w:tmpl w:val="70307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F2688"/>
    <w:multiLevelType w:val="hybridMultilevel"/>
    <w:tmpl w:val="E4AE8172"/>
    <w:lvl w:ilvl="0" w:tplc="A08CA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0603F"/>
    <w:multiLevelType w:val="multilevel"/>
    <w:tmpl w:val="AB60F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53266"/>
    <w:multiLevelType w:val="hybridMultilevel"/>
    <w:tmpl w:val="3A48529A"/>
    <w:lvl w:ilvl="0" w:tplc="A62EB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52798C"/>
    <w:multiLevelType w:val="hybridMultilevel"/>
    <w:tmpl w:val="8296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E5517"/>
    <w:multiLevelType w:val="hybridMultilevel"/>
    <w:tmpl w:val="F48C381C"/>
    <w:lvl w:ilvl="0" w:tplc="C97A02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960BB2"/>
    <w:multiLevelType w:val="hybridMultilevel"/>
    <w:tmpl w:val="958238E8"/>
    <w:lvl w:ilvl="0" w:tplc="443AB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E8024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A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24"/>
  </w:num>
  <w:num w:numId="6">
    <w:abstractNumId w:val="13"/>
  </w:num>
  <w:num w:numId="7">
    <w:abstractNumId w:val="27"/>
  </w:num>
  <w:num w:numId="8">
    <w:abstractNumId w:val="17"/>
  </w:num>
  <w:num w:numId="9">
    <w:abstractNumId w:val="21"/>
  </w:num>
  <w:num w:numId="10">
    <w:abstractNumId w:val="1"/>
  </w:num>
  <w:num w:numId="11">
    <w:abstractNumId w:val="25"/>
  </w:num>
  <w:num w:numId="12">
    <w:abstractNumId w:val="9"/>
  </w:num>
  <w:num w:numId="13">
    <w:abstractNumId w:val="0"/>
  </w:num>
  <w:num w:numId="14">
    <w:abstractNumId w:val="5"/>
  </w:num>
  <w:num w:numId="15">
    <w:abstractNumId w:val="16"/>
  </w:num>
  <w:num w:numId="16">
    <w:abstractNumId w:val="28"/>
  </w:num>
  <w:num w:numId="17">
    <w:abstractNumId w:val="2"/>
  </w:num>
  <w:num w:numId="18">
    <w:abstractNumId w:val="18"/>
  </w:num>
  <w:num w:numId="19">
    <w:abstractNumId w:val="4"/>
  </w:num>
  <w:num w:numId="20">
    <w:abstractNumId w:val="20"/>
  </w:num>
  <w:num w:numId="21">
    <w:abstractNumId w:val="23"/>
  </w:num>
  <w:num w:numId="22">
    <w:abstractNumId w:val="15"/>
  </w:num>
  <w:num w:numId="23">
    <w:abstractNumId w:val="22"/>
  </w:num>
  <w:num w:numId="24">
    <w:abstractNumId w:val="19"/>
  </w:num>
  <w:num w:numId="25">
    <w:abstractNumId w:val="8"/>
  </w:num>
  <w:num w:numId="26">
    <w:abstractNumId w:val="7"/>
  </w:num>
  <w:num w:numId="27">
    <w:abstractNumId w:val="6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74D"/>
    <w:rsid w:val="0000222A"/>
    <w:rsid w:val="00006DFC"/>
    <w:rsid w:val="000273C0"/>
    <w:rsid w:val="00031A4A"/>
    <w:rsid w:val="0003564B"/>
    <w:rsid w:val="00050CEF"/>
    <w:rsid w:val="00060651"/>
    <w:rsid w:val="000647BD"/>
    <w:rsid w:val="00065DDE"/>
    <w:rsid w:val="000706C7"/>
    <w:rsid w:val="00081B06"/>
    <w:rsid w:val="000877CA"/>
    <w:rsid w:val="00090674"/>
    <w:rsid w:val="00090F6F"/>
    <w:rsid w:val="00095F85"/>
    <w:rsid w:val="000A2A2F"/>
    <w:rsid w:val="000A3FF7"/>
    <w:rsid w:val="000A6010"/>
    <w:rsid w:val="000B4A48"/>
    <w:rsid w:val="000B5222"/>
    <w:rsid w:val="000B681C"/>
    <w:rsid w:val="000C200E"/>
    <w:rsid w:val="000C2E33"/>
    <w:rsid w:val="000C3523"/>
    <w:rsid w:val="000C7DEC"/>
    <w:rsid w:val="000E78F1"/>
    <w:rsid w:val="000F1EE7"/>
    <w:rsid w:val="000F37B0"/>
    <w:rsid w:val="000F67FD"/>
    <w:rsid w:val="000F6F0C"/>
    <w:rsid w:val="00100B19"/>
    <w:rsid w:val="00102056"/>
    <w:rsid w:val="0010341B"/>
    <w:rsid w:val="001037AE"/>
    <w:rsid w:val="00104197"/>
    <w:rsid w:val="001047BE"/>
    <w:rsid w:val="0011536E"/>
    <w:rsid w:val="00121E7B"/>
    <w:rsid w:val="0012343F"/>
    <w:rsid w:val="00124D11"/>
    <w:rsid w:val="00127456"/>
    <w:rsid w:val="00133F21"/>
    <w:rsid w:val="00136EC3"/>
    <w:rsid w:val="00136F3A"/>
    <w:rsid w:val="00143040"/>
    <w:rsid w:val="00144367"/>
    <w:rsid w:val="00150F88"/>
    <w:rsid w:val="0015212C"/>
    <w:rsid w:val="00153916"/>
    <w:rsid w:val="00156B0B"/>
    <w:rsid w:val="00157981"/>
    <w:rsid w:val="00164B41"/>
    <w:rsid w:val="0016554C"/>
    <w:rsid w:val="00173563"/>
    <w:rsid w:val="0018003D"/>
    <w:rsid w:val="0018590A"/>
    <w:rsid w:val="001923F2"/>
    <w:rsid w:val="001930EE"/>
    <w:rsid w:val="0019379E"/>
    <w:rsid w:val="00195F37"/>
    <w:rsid w:val="001A039D"/>
    <w:rsid w:val="001B1011"/>
    <w:rsid w:val="001B445B"/>
    <w:rsid w:val="001B5DC0"/>
    <w:rsid w:val="001C0527"/>
    <w:rsid w:val="001C1DD3"/>
    <w:rsid w:val="001C49B0"/>
    <w:rsid w:val="001C55BF"/>
    <w:rsid w:val="001D3269"/>
    <w:rsid w:val="001D3EAD"/>
    <w:rsid w:val="001E274C"/>
    <w:rsid w:val="001F0B52"/>
    <w:rsid w:val="001F18B1"/>
    <w:rsid w:val="001F2B80"/>
    <w:rsid w:val="001F5E05"/>
    <w:rsid w:val="001F62A1"/>
    <w:rsid w:val="00201896"/>
    <w:rsid w:val="00202669"/>
    <w:rsid w:val="00210195"/>
    <w:rsid w:val="0021552F"/>
    <w:rsid w:val="002162AA"/>
    <w:rsid w:val="00232FA0"/>
    <w:rsid w:val="00236C4B"/>
    <w:rsid w:val="00241B9B"/>
    <w:rsid w:val="0024282D"/>
    <w:rsid w:val="00244223"/>
    <w:rsid w:val="0025218E"/>
    <w:rsid w:val="00252584"/>
    <w:rsid w:val="00252E0A"/>
    <w:rsid w:val="00261514"/>
    <w:rsid w:val="00261EF6"/>
    <w:rsid w:val="00262C62"/>
    <w:rsid w:val="00264241"/>
    <w:rsid w:val="00265899"/>
    <w:rsid w:val="002761F5"/>
    <w:rsid w:val="00284A3F"/>
    <w:rsid w:val="002944FF"/>
    <w:rsid w:val="002952A2"/>
    <w:rsid w:val="00296A96"/>
    <w:rsid w:val="002A144E"/>
    <w:rsid w:val="002A179E"/>
    <w:rsid w:val="002A2AE6"/>
    <w:rsid w:val="002C4BE9"/>
    <w:rsid w:val="002C5D30"/>
    <w:rsid w:val="002D069A"/>
    <w:rsid w:val="002D211B"/>
    <w:rsid w:val="002D63C0"/>
    <w:rsid w:val="002E2B1D"/>
    <w:rsid w:val="002E45F4"/>
    <w:rsid w:val="002E6C93"/>
    <w:rsid w:val="002F1AD6"/>
    <w:rsid w:val="002F29D1"/>
    <w:rsid w:val="00303292"/>
    <w:rsid w:val="00305B15"/>
    <w:rsid w:val="003114D7"/>
    <w:rsid w:val="00313182"/>
    <w:rsid w:val="0031688F"/>
    <w:rsid w:val="003175CB"/>
    <w:rsid w:val="003230A4"/>
    <w:rsid w:val="003236DA"/>
    <w:rsid w:val="003239A3"/>
    <w:rsid w:val="00324D41"/>
    <w:rsid w:val="00326E5C"/>
    <w:rsid w:val="0033680C"/>
    <w:rsid w:val="00336B21"/>
    <w:rsid w:val="00344203"/>
    <w:rsid w:val="00344BC6"/>
    <w:rsid w:val="003509CC"/>
    <w:rsid w:val="00350F94"/>
    <w:rsid w:val="00362570"/>
    <w:rsid w:val="003A6FC1"/>
    <w:rsid w:val="003A787B"/>
    <w:rsid w:val="003B456F"/>
    <w:rsid w:val="003B7EAE"/>
    <w:rsid w:val="003C6D00"/>
    <w:rsid w:val="003D3306"/>
    <w:rsid w:val="003D4E9C"/>
    <w:rsid w:val="003E3657"/>
    <w:rsid w:val="003E4AA6"/>
    <w:rsid w:val="003E4EBE"/>
    <w:rsid w:val="003E59B6"/>
    <w:rsid w:val="003E5A7E"/>
    <w:rsid w:val="003E7A9B"/>
    <w:rsid w:val="003F7ED6"/>
    <w:rsid w:val="00400D06"/>
    <w:rsid w:val="00401625"/>
    <w:rsid w:val="004035A6"/>
    <w:rsid w:val="00403F2E"/>
    <w:rsid w:val="00405059"/>
    <w:rsid w:val="00407EC5"/>
    <w:rsid w:val="00421FEE"/>
    <w:rsid w:val="004300CE"/>
    <w:rsid w:val="00430D49"/>
    <w:rsid w:val="004369E3"/>
    <w:rsid w:val="00437B6A"/>
    <w:rsid w:val="004401E0"/>
    <w:rsid w:val="00442859"/>
    <w:rsid w:val="004430F0"/>
    <w:rsid w:val="00454E5D"/>
    <w:rsid w:val="00461893"/>
    <w:rsid w:val="00465A0E"/>
    <w:rsid w:val="004662B6"/>
    <w:rsid w:val="0047307D"/>
    <w:rsid w:val="00475ABA"/>
    <w:rsid w:val="0047606A"/>
    <w:rsid w:val="00476353"/>
    <w:rsid w:val="004934CF"/>
    <w:rsid w:val="004963EA"/>
    <w:rsid w:val="004A0848"/>
    <w:rsid w:val="004A38FC"/>
    <w:rsid w:val="004A7900"/>
    <w:rsid w:val="004B2263"/>
    <w:rsid w:val="004B4EDC"/>
    <w:rsid w:val="004B542C"/>
    <w:rsid w:val="004B5B69"/>
    <w:rsid w:val="004B63ED"/>
    <w:rsid w:val="004C0285"/>
    <w:rsid w:val="004C13A0"/>
    <w:rsid w:val="004C1404"/>
    <w:rsid w:val="004C1576"/>
    <w:rsid w:val="004C27A1"/>
    <w:rsid w:val="004C3722"/>
    <w:rsid w:val="004C7A81"/>
    <w:rsid w:val="004D684C"/>
    <w:rsid w:val="004E32F4"/>
    <w:rsid w:val="004E66B7"/>
    <w:rsid w:val="004E7DCC"/>
    <w:rsid w:val="004F3A2A"/>
    <w:rsid w:val="004F5DCF"/>
    <w:rsid w:val="00501E82"/>
    <w:rsid w:val="005112A4"/>
    <w:rsid w:val="00524742"/>
    <w:rsid w:val="00526B19"/>
    <w:rsid w:val="00534A17"/>
    <w:rsid w:val="0054027D"/>
    <w:rsid w:val="005417B7"/>
    <w:rsid w:val="0054368B"/>
    <w:rsid w:val="005543C4"/>
    <w:rsid w:val="005554C9"/>
    <w:rsid w:val="005560FE"/>
    <w:rsid w:val="00561FA7"/>
    <w:rsid w:val="00565B93"/>
    <w:rsid w:val="0056674D"/>
    <w:rsid w:val="00570F00"/>
    <w:rsid w:val="00584327"/>
    <w:rsid w:val="005915ED"/>
    <w:rsid w:val="005937AC"/>
    <w:rsid w:val="0059555A"/>
    <w:rsid w:val="005A2C5F"/>
    <w:rsid w:val="005A373C"/>
    <w:rsid w:val="005B3132"/>
    <w:rsid w:val="005B5D36"/>
    <w:rsid w:val="005B74C5"/>
    <w:rsid w:val="005B76E3"/>
    <w:rsid w:val="005B7E5F"/>
    <w:rsid w:val="005C039D"/>
    <w:rsid w:val="005C1DE1"/>
    <w:rsid w:val="005C1E7B"/>
    <w:rsid w:val="005D6584"/>
    <w:rsid w:val="005E0F79"/>
    <w:rsid w:val="005E464F"/>
    <w:rsid w:val="005E65EB"/>
    <w:rsid w:val="005F7084"/>
    <w:rsid w:val="006030A2"/>
    <w:rsid w:val="00616621"/>
    <w:rsid w:val="006172A5"/>
    <w:rsid w:val="006242AE"/>
    <w:rsid w:val="00626743"/>
    <w:rsid w:val="00627E25"/>
    <w:rsid w:val="00632E70"/>
    <w:rsid w:val="00637891"/>
    <w:rsid w:val="006457ED"/>
    <w:rsid w:val="00657E93"/>
    <w:rsid w:val="006611DD"/>
    <w:rsid w:val="0066696F"/>
    <w:rsid w:val="006732E8"/>
    <w:rsid w:val="00675D98"/>
    <w:rsid w:val="0068115E"/>
    <w:rsid w:val="00682091"/>
    <w:rsid w:val="00684543"/>
    <w:rsid w:val="0069401F"/>
    <w:rsid w:val="006961E8"/>
    <w:rsid w:val="006A1D4E"/>
    <w:rsid w:val="006B53E1"/>
    <w:rsid w:val="006B5841"/>
    <w:rsid w:val="006C53DE"/>
    <w:rsid w:val="006C7651"/>
    <w:rsid w:val="006D2741"/>
    <w:rsid w:val="006D3BC8"/>
    <w:rsid w:val="006D50ED"/>
    <w:rsid w:val="006D5863"/>
    <w:rsid w:val="006D5C3F"/>
    <w:rsid w:val="006D6B38"/>
    <w:rsid w:val="006E0324"/>
    <w:rsid w:val="006E334A"/>
    <w:rsid w:val="006E3E26"/>
    <w:rsid w:val="006F0E47"/>
    <w:rsid w:val="007010FF"/>
    <w:rsid w:val="007035EB"/>
    <w:rsid w:val="007075D8"/>
    <w:rsid w:val="00713729"/>
    <w:rsid w:val="007148C3"/>
    <w:rsid w:val="00715DF0"/>
    <w:rsid w:val="00717392"/>
    <w:rsid w:val="007211FC"/>
    <w:rsid w:val="00723B1D"/>
    <w:rsid w:val="00725B61"/>
    <w:rsid w:val="007260F4"/>
    <w:rsid w:val="0072725E"/>
    <w:rsid w:val="007273B1"/>
    <w:rsid w:val="007333E4"/>
    <w:rsid w:val="00734BEF"/>
    <w:rsid w:val="00734D04"/>
    <w:rsid w:val="0073523A"/>
    <w:rsid w:val="00735BE1"/>
    <w:rsid w:val="00764689"/>
    <w:rsid w:val="00764E54"/>
    <w:rsid w:val="0076594D"/>
    <w:rsid w:val="00767E71"/>
    <w:rsid w:val="0077083B"/>
    <w:rsid w:val="007764C6"/>
    <w:rsid w:val="00782444"/>
    <w:rsid w:val="00792A7E"/>
    <w:rsid w:val="00796D4B"/>
    <w:rsid w:val="007A0BAA"/>
    <w:rsid w:val="007A1D0F"/>
    <w:rsid w:val="007B0367"/>
    <w:rsid w:val="007B29A7"/>
    <w:rsid w:val="007B484D"/>
    <w:rsid w:val="007B7499"/>
    <w:rsid w:val="007B78E3"/>
    <w:rsid w:val="007C0A9A"/>
    <w:rsid w:val="007C0E6B"/>
    <w:rsid w:val="007D2F79"/>
    <w:rsid w:val="007E635F"/>
    <w:rsid w:val="008027BB"/>
    <w:rsid w:val="008064E7"/>
    <w:rsid w:val="00815CF1"/>
    <w:rsid w:val="008169D5"/>
    <w:rsid w:val="008314FB"/>
    <w:rsid w:val="00833C37"/>
    <w:rsid w:val="00836D72"/>
    <w:rsid w:val="00841F8F"/>
    <w:rsid w:val="008456AE"/>
    <w:rsid w:val="00850F2B"/>
    <w:rsid w:val="00852B22"/>
    <w:rsid w:val="00852C39"/>
    <w:rsid w:val="00862B67"/>
    <w:rsid w:val="008737E9"/>
    <w:rsid w:val="00875E44"/>
    <w:rsid w:val="00881BD5"/>
    <w:rsid w:val="00883FC7"/>
    <w:rsid w:val="008874CB"/>
    <w:rsid w:val="008936FE"/>
    <w:rsid w:val="008970AE"/>
    <w:rsid w:val="008A3049"/>
    <w:rsid w:val="008A5673"/>
    <w:rsid w:val="008A7979"/>
    <w:rsid w:val="008B377F"/>
    <w:rsid w:val="008B7A68"/>
    <w:rsid w:val="008C0505"/>
    <w:rsid w:val="008C562C"/>
    <w:rsid w:val="008C6321"/>
    <w:rsid w:val="008C6D3D"/>
    <w:rsid w:val="008D5539"/>
    <w:rsid w:val="008E1584"/>
    <w:rsid w:val="008E7902"/>
    <w:rsid w:val="008F04EE"/>
    <w:rsid w:val="008F33CB"/>
    <w:rsid w:val="008F45CE"/>
    <w:rsid w:val="00900146"/>
    <w:rsid w:val="00902933"/>
    <w:rsid w:val="0091170B"/>
    <w:rsid w:val="00916353"/>
    <w:rsid w:val="00916CA8"/>
    <w:rsid w:val="00922957"/>
    <w:rsid w:val="00922ACD"/>
    <w:rsid w:val="00922D50"/>
    <w:rsid w:val="0092692D"/>
    <w:rsid w:val="00931924"/>
    <w:rsid w:val="00931958"/>
    <w:rsid w:val="00933C2E"/>
    <w:rsid w:val="009354C9"/>
    <w:rsid w:val="00952A4A"/>
    <w:rsid w:val="0095386E"/>
    <w:rsid w:val="00955B45"/>
    <w:rsid w:val="0096450F"/>
    <w:rsid w:val="009670AB"/>
    <w:rsid w:val="00971846"/>
    <w:rsid w:val="00975679"/>
    <w:rsid w:val="0098014B"/>
    <w:rsid w:val="0098070C"/>
    <w:rsid w:val="00982ECE"/>
    <w:rsid w:val="0098306C"/>
    <w:rsid w:val="0099617C"/>
    <w:rsid w:val="009A1C90"/>
    <w:rsid w:val="009A3179"/>
    <w:rsid w:val="009A3793"/>
    <w:rsid w:val="009A6B43"/>
    <w:rsid w:val="009B37EC"/>
    <w:rsid w:val="009C3C7A"/>
    <w:rsid w:val="009C3E8B"/>
    <w:rsid w:val="009C7276"/>
    <w:rsid w:val="009D084F"/>
    <w:rsid w:val="009E46D0"/>
    <w:rsid w:val="009E6759"/>
    <w:rsid w:val="009E6A95"/>
    <w:rsid w:val="009F22D1"/>
    <w:rsid w:val="009F2B25"/>
    <w:rsid w:val="009F35FB"/>
    <w:rsid w:val="009F4848"/>
    <w:rsid w:val="009F5BED"/>
    <w:rsid w:val="00A0445F"/>
    <w:rsid w:val="00A11BAC"/>
    <w:rsid w:val="00A12352"/>
    <w:rsid w:val="00A16F91"/>
    <w:rsid w:val="00A25E7C"/>
    <w:rsid w:val="00A268E5"/>
    <w:rsid w:val="00A277CD"/>
    <w:rsid w:val="00A30EA4"/>
    <w:rsid w:val="00A313A6"/>
    <w:rsid w:val="00A361D5"/>
    <w:rsid w:val="00A472AD"/>
    <w:rsid w:val="00A52035"/>
    <w:rsid w:val="00A54D96"/>
    <w:rsid w:val="00A61A55"/>
    <w:rsid w:val="00A634C4"/>
    <w:rsid w:val="00A63A5E"/>
    <w:rsid w:val="00A71C42"/>
    <w:rsid w:val="00A77267"/>
    <w:rsid w:val="00A92418"/>
    <w:rsid w:val="00A95A06"/>
    <w:rsid w:val="00AA2DE6"/>
    <w:rsid w:val="00AA3FAB"/>
    <w:rsid w:val="00AB2C35"/>
    <w:rsid w:val="00AC3642"/>
    <w:rsid w:val="00AC5B89"/>
    <w:rsid w:val="00AC62B7"/>
    <w:rsid w:val="00AE1AC6"/>
    <w:rsid w:val="00AE3D6E"/>
    <w:rsid w:val="00AF326F"/>
    <w:rsid w:val="00AF5131"/>
    <w:rsid w:val="00AF66D9"/>
    <w:rsid w:val="00B24FFE"/>
    <w:rsid w:val="00B270AF"/>
    <w:rsid w:val="00B27FAD"/>
    <w:rsid w:val="00B3052F"/>
    <w:rsid w:val="00B30E19"/>
    <w:rsid w:val="00B358C1"/>
    <w:rsid w:val="00B37FC3"/>
    <w:rsid w:val="00B43140"/>
    <w:rsid w:val="00B50366"/>
    <w:rsid w:val="00B51A86"/>
    <w:rsid w:val="00B5504D"/>
    <w:rsid w:val="00B607C7"/>
    <w:rsid w:val="00B66E9D"/>
    <w:rsid w:val="00B712A5"/>
    <w:rsid w:val="00B73020"/>
    <w:rsid w:val="00B74578"/>
    <w:rsid w:val="00B74EF3"/>
    <w:rsid w:val="00B763AD"/>
    <w:rsid w:val="00B80463"/>
    <w:rsid w:val="00B81B05"/>
    <w:rsid w:val="00B96789"/>
    <w:rsid w:val="00BA47A3"/>
    <w:rsid w:val="00BB5A93"/>
    <w:rsid w:val="00BB5B22"/>
    <w:rsid w:val="00BC2C2E"/>
    <w:rsid w:val="00BD1967"/>
    <w:rsid w:val="00BD3753"/>
    <w:rsid w:val="00BD5CBC"/>
    <w:rsid w:val="00BE0A48"/>
    <w:rsid w:val="00BE6C78"/>
    <w:rsid w:val="00BF0779"/>
    <w:rsid w:val="00BF0C22"/>
    <w:rsid w:val="00BF3062"/>
    <w:rsid w:val="00C00B35"/>
    <w:rsid w:val="00C05476"/>
    <w:rsid w:val="00C10544"/>
    <w:rsid w:val="00C10EA3"/>
    <w:rsid w:val="00C162E9"/>
    <w:rsid w:val="00C2615B"/>
    <w:rsid w:val="00C30157"/>
    <w:rsid w:val="00C472B2"/>
    <w:rsid w:val="00C66B04"/>
    <w:rsid w:val="00C74CEB"/>
    <w:rsid w:val="00C8193E"/>
    <w:rsid w:val="00C81A04"/>
    <w:rsid w:val="00C83821"/>
    <w:rsid w:val="00C907C1"/>
    <w:rsid w:val="00C91D41"/>
    <w:rsid w:val="00CA18AB"/>
    <w:rsid w:val="00CA332E"/>
    <w:rsid w:val="00CA365F"/>
    <w:rsid w:val="00CA3A8F"/>
    <w:rsid w:val="00CA70C0"/>
    <w:rsid w:val="00CB2305"/>
    <w:rsid w:val="00CB6055"/>
    <w:rsid w:val="00CB714C"/>
    <w:rsid w:val="00CC5D94"/>
    <w:rsid w:val="00CD1E1A"/>
    <w:rsid w:val="00CD2189"/>
    <w:rsid w:val="00CD460C"/>
    <w:rsid w:val="00CD4C29"/>
    <w:rsid w:val="00CD4E88"/>
    <w:rsid w:val="00CD52BC"/>
    <w:rsid w:val="00CE2B30"/>
    <w:rsid w:val="00CE3918"/>
    <w:rsid w:val="00CF5796"/>
    <w:rsid w:val="00D01778"/>
    <w:rsid w:val="00D01961"/>
    <w:rsid w:val="00D02F5E"/>
    <w:rsid w:val="00D037AF"/>
    <w:rsid w:val="00D16BA4"/>
    <w:rsid w:val="00D17271"/>
    <w:rsid w:val="00D24F16"/>
    <w:rsid w:val="00D2537D"/>
    <w:rsid w:val="00D2538B"/>
    <w:rsid w:val="00D41224"/>
    <w:rsid w:val="00D53DF4"/>
    <w:rsid w:val="00D574B0"/>
    <w:rsid w:val="00D66515"/>
    <w:rsid w:val="00D67476"/>
    <w:rsid w:val="00D822CC"/>
    <w:rsid w:val="00D83BF0"/>
    <w:rsid w:val="00D9243B"/>
    <w:rsid w:val="00D945AD"/>
    <w:rsid w:val="00DA4B42"/>
    <w:rsid w:val="00DA5C90"/>
    <w:rsid w:val="00DB0DDC"/>
    <w:rsid w:val="00DB1C2E"/>
    <w:rsid w:val="00DC0E01"/>
    <w:rsid w:val="00DC1010"/>
    <w:rsid w:val="00DC55C1"/>
    <w:rsid w:val="00DD2999"/>
    <w:rsid w:val="00DD5920"/>
    <w:rsid w:val="00DD5A7F"/>
    <w:rsid w:val="00DD78E0"/>
    <w:rsid w:val="00DE068E"/>
    <w:rsid w:val="00DE2CF5"/>
    <w:rsid w:val="00DF52EB"/>
    <w:rsid w:val="00E02ACC"/>
    <w:rsid w:val="00E113FE"/>
    <w:rsid w:val="00E22C8A"/>
    <w:rsid w:val="00E41AE1"/>
    <w:rsid w:val="00E6142E"/>
    <w:rsid w:val="00E71FA9"/>
    <w:rsid w:val="00E7445B"/>
    <w:rsid w:val="00E755F5"/>
    <w:rsid w:val="00E84E2F"/>
    <w:rsid w:val="00E854D9"/>
    <w:rsid w:val="00E857A8"/>
    <w:rsid w:val="00E874F3"/>
    <w:rsid w:val="00E96292"/>
    <w:rsid w:val="00EA17D1"/>
    <w:rsid w:val="00EA5591"/>
    <w:rsid w:val="00EA5904"/>
    <w:rsid w:val="00EA605C"/>
    <w:rsid w:val="00EC19E5"/>
    <w:rsid w:val="00EC6DB7"/>
    <w:rsid w:val="00EC7A27"/>
    <w:rsid w:val="00ED06E3"/>
    <w:rsid w:val="00ED1C1B"/>
    <w:rsid w:val="00ED2CA5"/>
    <w:rsid w:val="00ED5ED6"/>
    <w:rsid w:val="00ED7D5A"/>
    <w:rsid w:val="00EE33C8"/>
    <w:rsid w:val="00EE4202"/>
    <w:rsid w:val="00EF1767"/>
    <w:rsid w:val="00EF29CE"/>
    <w:rsid w:val="00EF6655"/>
    <w:rsid w:val="00EF7E00"/>
    <w:rsid w:val="00F02AA0"/>
    <w:rsid w:val="00F07E88"/>
    <w:rsid w:val="00F17203"/>
    <w:rsid w:val="00F17210"/>
    <w:rsid w:val="00F20A4A"/>
    <w:rsid w:val="00F24B74"/>
    <w:rsid w:val="00F30257"/>
    <w:rsid w:val="00F323EF"/>
    <w:rsid w:val="00F342BC"/>
    <w:rsid w:val="00F51129"/>
    <w:rsid w:val="00F5196C"/>
    <w:rsid w:val="00F5568F"/>
    <w:rsid w:val="00F61C2A"/>
    <w:rsid w:val="00F706A4"/>
    <w:rsid w:val="00F77C3C"/>
    <w:rsid w:val="00F80B52"/>
    <w:rsid w:val="00F91B1A"/>
    <w:rsid w:val="00F960FD"/>
    <w:rsid w:val="00F969B7"/>
    <w:rsid w:val="00FB17F0"/>
    <w:rsid w:val="00FB2E9B"/>
    <w:rsid w:val="00FB5395"/>
    <w:rsid w:val="00FC439F"/>
    <w:rsid w:val="00FC6977"/>
    <w:rsid w:val="00FD1740"/>
    <w:rsid w:val="00FD1FA0"/>
    <w:rsid w:val="00FD4FD2"/>
    <w:rsid w:val="00FD6AAD"/>
    <w:rsid w:val="00FE05E8"/>
    <w:rsid w:val="00FF3D28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79FB2"/>
  <w15:chartTrackingRefBased/>
  <w15:docId w15:val="{6FF6B3CC-A2D4-460A-8AF4-68C9A919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2D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D50"/>
  </w:style>
  <w:style w:type="character" w:styleId="Hyperlink">
    <w:name w:val="Hyperlink"/>
    <w:rsid w:val="0021552F"/>
    <w:rPr>
      <w:color w:val="0000FF"/>
      <w:u w:val="single"/>
    </w:rPr>
  </w:style>
  <w:style w:type="paragraph" w:styleId="NormalWeb">
    <w:name w:val="Normal (Web)"/>
    <w:basedOn w:val="Normal"/>
    <w:rsid w:val="002155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27456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第四课 信耶穌基督的那一刻</vt:lpstr>
    </vt:vector>
  </TitlesOfParts>
  <Company>EPI</Company>
  <LinksUpToDate>false</LinksUpToDate>
  <CharactersWithSpaces>2448</CharactersWithSpaces>
  <SharedDoc>false</SharedDoc>
  <HLinks>
    <vt:vector size="54" baseType="variant">
      <vt:variant>
        <vt:i4>7667786</vt:i4>
      </vt:variant>
      <vt:variant>
        <vt:i4>24</vt:i4>
      </vt:variant>
      <vt:variant>
        <vt:i4>0</vt:i4>
      </vt:variant>
      <vt:variant>
        <vt:i4>5</vt:i4>
      </vt:variant>
      <vt:variant>
        <vt:lpwstr>http://bible.popcastle.com/bible/Jhn_5.php?section=24</vt:lpwstr>
      </vt:variant>
      <vt:variant>
        <vt:lpwstr>24</vt:lpwstr>
      </vt:variant>
      <vt:variant>
        <vt:i4>7602249</vt:i4>
      </vt:variant>
      <vt:variant>
        <vt:i4>21</vt:i4>
      </vt:variant>
      <vt:variant>
        <vt:i4>0</vt:i4>
      </vt:variant>
      <vt:variant>
        <vt:i4>5</vt:i4>
      </vt:variant>
      <vt:variant>
        <vt:lpwstr>http://bible.popcastle.com/bible/Jhn_1.php?section=12</vt:lpwstr>
      </vt:variant>
      <vt:variant>
        <vt:lpwstr>12</vt:lpwstr>
      </vt:variant>
      <vt:variant>
        <vt:i4>2883650</vt:i4>
      </vt:variant>
      <vt:variant>
        <vt:i4>18</vt:i4>
      </vt:variant>
      <vt:variant>
        <vt:i4>0</vt:i4>
      </vt:variant>
      <vt:variant>
        <vt:i4>5</vt:i4>
      </vt:variant>
      <vt:variant>
        <vt:lpwstr>http://bible.popcastle.com/bible/2Co_5.php?section=17</vt:lpwstr>
      </vt:variant>
      <vt:variant>
        <vt:lpwstr>17</vt:lpwstr>
      </vt:variant>
      <vt:variant>
        <vt:i4>7798855</vt:i4>
      </vt:variant>
      <vt:variant>
        <vt:i4>15</vt:i4>
      </vt:variant>
      <vt:variant>
        <vt:i4>0</vt:i4>
      </vt:variant>
      <vt:variant>
        <vt:i4>5</vt:i4>
      </vt:variant>
      <vt:variant>
        <vt:lpwstr>http://bible.popcastle.com/bible/Rev_3.php?section=20</vt:lpwstr>
      </vt:variant>
      <vt:variant>
        <vt:lpwstr>20</vt:lpwstr>
      </vt:variant>
      <vt:variant>
        <vt:i4>7929931</vt:i4>
      </vt:variant>
      <vt:variant>
        <vt:i4>12</vt:i4>
      </vt:variant>
      <vt:variant>
        <vt:i4>0</vt:i4>
      </vt:variant>
      <vt:variant>
        <vt:i4>5</vt:i4>
      </vt:variant>
      <vt:variant>
        <vt:lpwstr>http://bible.popcastle.com/bible/Jhn_8.php?section=34</vt:lpwstr>
      </vt:variant>
      <vt:variant>
        <vt:lpwstr>34</vt:lpwstr>
      </vt:variant>
      <vt:variant>
        <vt:i4>8257617</vt:i4>
      </vt:variant>
      <vt:variant>
        <vt:i4>9</vt:i4>
      </vt:variant>
      <vt:variant>
        <vt:i4>0</vt:i4>
      </vt:variant>
      <vt:variant>
        <vt:i4>5</vt:i4>
      </vt:variant>
      <vt:variant>
        <vt:lpwstr>http://bible.popcastle.com/bible/Eph_2.php?section=12</vt:lpwstr>
      </vt:variant>
      <vt:variant>
        <vt:lpwstr>12</vt:lpwstr>
      </vt:variant>
      <vt:variant>
        <vt:i4>5374027</vt:i4>
      </vt:variant>
      <vt:variant>
        <vt:i4>6</vt:i4>
      </vt:variant>
      <vt:variant>
        <vt:i4>0</vt:i4>
      </vt:variant>
      <vt:variant>
        <vt:i4>5</vt:i4>
      </vt:variant>
      <vt:variant>
        <vt:lpwstr>http://bible.popcastle.com/bible/Isa_53.php?section=6</vt:lpwstr>
      </vt:variant>
      <vt:variant>
        <vt:lpwstr>6</vt:lpwstr>
      </vt:variant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http://bible.popcastle.com/bible/Luk_19.php?section=10</vt:lpwstr>
      </vt:variant>
      <vt:variant>
        <vt:lpwstr>10</vt:lpwstr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http://bible.popcastle.com/bible/Rom_10.php?section=9</vt:lpwstr>
      </vt:variant>
      <vt:variant>
        <vt:lpwstr>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第四课 信耶穌基督的那一刻</dc:title>
  <dc:subject/>
  <dc:creator>Tom</dc:creator>
  <cp:keywords/>
  <dc:description/>
  <cp:lastModifiedBy>Patti Parker</cp:lastModifiedBy>
  <cp:revision>3</cp:revision>
  <dcterms:created xsi:type="dcterms:W3CDTF">2018-06-07T05:49:00Z</dcterms:created>
  <dcterms:modified xsi:type="dcterms:W3CDTF">2018-07-07T03:11:00Z</dcterms:modified>
</cp:coreProperties>
</file>